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1CE4" w14:textId="77777777" w:rsidR="00C933BD" w:rsidRDefault="00C933BD" w:rsidP="00C933BD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14:paraId="3C7D1C36" w14:textId="77777777" w:rsidR="00C933BD" w:rsidRPr="005B7D53" w:rsidRDefault="00C933BD" w:rsidP="00C933B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Единый перечень административных процедур, осуществляемых ветерина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но-санитарным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ветеринарная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ция» в отношении юридических лиц и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мателей, </w:t>
      </w:r>
      <w:r w:rsidRPr="005B7D53">
        <w:rPr>
          <w:rFonts w:ascii="Times New Roman" w:hAnsi="Times New Roman" w:cs="Times New Roman"/>
          <w:b w:val="0"/>
          <w:szCs w:val="22"/>
        </w:rPr>
        <w:t>согласно Единому перечню административных процедур, осуществляемых государс</w:t>
      </w:r>
      <w:r w:rsidRPr="005B7D53">
        <w:rPr>
          <w:rFonts w:ascii="Times New Roman" w:hAnsi="Times New Roman" w:cs="Times New Roman"/>
          <w:b w:val="0"/>
          <w:szCs w:val="22"/>
        </w:rPr>
        <w:t>т</w:t>
      </w:r>
      <w:r w:rsidRPr="005B7D53">
        <w:rPr>
          <w:rFonts w:ascii="Times New Roman" w:hAnsi="Times New Roman" w:cs="Times New Roman"/>
          <w:b w:val="0"/>
          <w:szCs w:val="22"/>
        </w:rPr>
        <w:t>венными органами и иными организациями в отношении юридических лиц и индивидуальных предпринимателей, утве</w:t>
      </w:r>
      <w:r w:rsidRPr="005B7D53">
        <w:rPr>
          <w:rFonts w:ascii="Times New Roman" w:hAnsi="Times New Roman" w:cs="Times New Roman"/>
          <w:b w:val="0"/>
          <w:szCs w:val="22"/>
        </w:rPr>
        <w:t>р</w:t>
      </w:r>
      <w:r w:rsidRPr="005B7D53">
        <w:rPr>
          <w:rFonts w:ascii="Times New Roman" w:hAnsi="Times New Roman" w:cs="Times New Roman"/>
          <w:b w:val="0"/>
          <w:szCs w:val="22"/>
        </w:rPr>
        <w:t>жденный постановлением Совета Министров Республики Беларусь 17.02.2012 № 156</w:t>
      </w:r>
    </w:p>
    <w:tbl>
      <w:tblPr>
        <w:tblW w:w="10066" w:type="dxa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9"/>
        <w:gridCol w:w="3374"/>
        <w:gridCol w:w="1276"/>
        <w:gridCol w:w="2127"/>
      </w:tblGrid>
      <w:tr w:rsidR="00C933BD" w14:paraId="172C3E02" w14:textId="77777777" w:rsidTr="00352250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B0251A" w14:textId="77777777" w:rsidR="00C933BD" w:rsidRPr="002875D6" w:rsidRDefault="00C933BD" w:rsidP="003522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5D6">
              <w:rPr>
                <w:rFonts w:ascii="Times New Roman" w:hAnsi="Times New Roman" w:cs="Times New Roman"/>
              </w:rPr>
              <w:t>Наименование администрати</w:t>
            </w:r>
            <w:r w:rsidRPr="002875D6">
              <w:rPr>
                <w:rFonts w:ascii="Times New Roman" w:hAnsi="Times New Roman" w:cs="Times New Roman"/>
              </w:rPr>
              <w:t>в</w:t>
            </w:r>
            <w:r w:rsidRPr="002875D6">
              <w:rPr>
                <w:rFonts w:ascii="Times New Roman" w:hAnsi="Times New Roman" w:cs="Times New Roman"/>
              </w:rPr>
              <w:t>ной процедуры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C15FC" w14:textId="77777777" w:rsidR="00C933BD" w:rsidRPr="002875D6" w:rsidRDefault="00C933BD" w:rsidP="003522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5D6">
              <w:rPr>
                <w:rFonts w:ascii="Times New Roman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</w:t>
            </w:r>
            <w:r w:rsidRPr="002875D6">
              <w:rPr>
                <w:rFonts w:ascii="Times New Roman" w:hAnsi="Times New Roman" w:cs="Times New Roman"/>
              </w:rPr>
              <w:t>у</w:t>
            </w:r>
            <w:r w:rsidRPr="002875D6">
              <w:rPr>
                <w:rFonts w:ascii="Times New Roman" w:hAnsi="Times New Roman" w:cs="Times New Roman"/>
              </w:rPr>
              <w:t>ществления административной процед</w:t>
            </w:r>
            <w:r w:rsidRPr="002875D6">
              <w:rPr>
                <w:rFonts w:ascii="Times New Roman" w:hAnsi="Times New Roman" w:cs="Times New Roman"/>
              </w:rPr>
              <w:t>у</w:t>
            </w:r>
            <w:r w:rsidRPr="002875D6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43F95" w14:textId="77777777" w:rsidR="00C933BD" w:rsidRPr="002875D6" w:rsidRDefault="00C933BD" w:rsidP="003522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5D6">
              <w:rPr>
                <w:rFonts w:ascii="Times New Roman" w:hAnsi="Times New Roman" w:cs="Times New Roman"/>
              </w:rPr>
              <w:t>Срок осущест</w:t>
            </w:r>
            <w:r w:rsidRPr="002875D6">
              <w:rPr>
                <w:rFonts w:ascii="Times New Roman" w:hAnsi="Times New Roman" w:cs="Times New Roman"/>
              </w:rPr>
              <w:t>в</w:t>
            </w:r>
            <w:r w:rsidRPr="002875D6">
              <w:rPr>
                <w:rFonts w:ascii="Times New Roman" w:hAnsi="Times New Roman" w:cs="Times New Roman"/>
              </w:rPr>
              <w:t>ления администр</w:t>
            </w:r>
            <w:r w:rsidRPr="002875D6">
              <w:rPr>
                <w:rFonts w:ascii="Times New Roman" w:hAnsi="Times New Roman" w:cs="Times New Roman"/>
              </w:rPr>
              <w:t>а</w:t>
            </w:r>
            <w:r w:rsidRPr="002875D6">
              <w:rPr>
                <w:rFonts w:ascii="Times New Roman" w:hAnsi="Times New Roman" w:cs="Times New Roman"/>
              </w:rPr>
              <w:t>тивной процед</w:t>
            </w:r>
            <w:r w:rsidRPr="002875D6">
              <w:rPr>
                <w:rFonts w:ascii="Times New Roman" w:hAnsi="Times New Roman" w:cs="Times New Roman"/>
              </w:rPr>
              <w:t>у</w:t>
            </w:r>
            <w:r w:rsidRPr="002875D6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2B91" w14:textId="77777777" w:rsidR="00C933BD" w:rsidRPr="002875D6" w:rsidRDefault="00C933BD" w:rsidP="003522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5D6">
              <w:rPr>
                <w:rFonts w:ascii="Times New Roman" w:hAnsi="Times New Roman" w:cs="Times New Roman"/>
              </w:rPr>
              <w:t>Срок действия справок или других документов, выд</w:t>
            </w:r>
            <w:r w:rsidRPr="002875D6">
              <w:rPr>
                <w:rFonts w:ascii="Times New Roman" w:hAnsi="Times New Roman" w:cs="Times New Roman"/>
              </w:rPr>
              <w:t>а</w:t>
            </w:r>
            <w:r w:rsidRPr="002875D6">
              <w:rPr>
                <w:rFonts w:ascii="Times New Roman" w:hAnsi="Times New Roman" w:cs="Times New Roman"/>
              </w:rPr>
              <w:t>ваемых при осущ</w:t>
            </w:r>
            <w:r w:rsidRPr="002875D6">
              <w:rPr>
                <w:rFonts w:ascii="Times New Roman" w:hAnsi="Times New Roman" w:cs="Times New Roman"/>
              </w:rPr>
              <w:t>е</w:t>
            </w:r>
            <w:r w:rsidRPr="002875D6">
              <w:rPr>
                <w:rFonts w:ascii="Times New Roman" w:hAnsi="Times New Roman" w:cs="Times New Roman"/>
              </w:rPr>
              <w:t>ствлении админ</w:t>
            </w:r>
            <w:r w:rsidRPr="002875D6">
              <w:rPr>
                <w:rFonts w:ascii="Times New Roman" w:hAnsi="Times New Roman" w:cs="Times New Roman"/>
              </w:rPr>
              <w:t>и</w:t>
            </w:r>
            <w:r w:rsidRPr="002875D6">
              <w:rPr>
                <w:rFonts w:ascii="Times New Roman" w:hAnsi="Times New Roman" w:cs="Times New Roman"/>
              </w:rPr>
              <w:t>стративной проц</w:t>
            </w:r>
            <w:r w:rsidRPr="002875D6">
              <w:rPr>
                <w:rFonts w:ascii="Times New Roman" w:hAnsi="Times New Roman" w:cs="Times New Roman"/>
              </w:rPr>
              <w:t>е</w:t>
            </w:r>
            <w:r w:rsidRPr="002875D6">
              <w:rPr>
                <w:rFonts w:ascii="Times New Roman" w:hAnsi="Times New Roman" w:cs="Times New Roman"/>
              </w:rPr>
              <w:t>дуры</w:t>
            </w:r>
          </w:p>
        </w:tc>
      </w:tr>
      <w:tr w:rsidR="00C933BD" w:rsidRPr="002F710D" w14:paraId="069A4120" w14:textId="77777777" w:rsidTr="00352250">
        <w:trPr>
          <w:trHeight w:val="111"/>
        </w:trPr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538E86" w14:textId="77777777" w:rsidR="00C933BD" w:rsidRPr="007846A7" w:rsidRDefault="00C933BD" w:rsidP="0035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6A7">
              <w:rPr>
                <w:rFonts w:ascii="Times New Roman" w:hAnsi="Times New Roman"/>
                <w:sz w:val="24"/>
                <w:szCs w:val="24"/>
              </w:rPr>
              <w:t>7.2 Выдача ветеринарного сертификата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8F5C34" w14:textId="77777777" w:rsidR="00C933BD" w:rsidRPr="007846A7" w:rsidRDefault="00C933BD" w:rsidP="0035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5D13991" w14:textId="77777777" w:rsidR="00C933BD" w:rsidRPr="007846A7" w:rsidRDefault="00C933BD" w:rsidP="0035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BD" w:rsidRPr="002F710D" w14:paraId="1729AEB0" w14:textId="77777777" w:rsidTr="00352250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12D1B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7.2.1. для целей перемещ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ния между государствами - членами Евразийского экономического союза подл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жащих ветеринарному ко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н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тролю (надзору) товаров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14:paraId="1BEC65C3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 xml:space="preserve">ты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08B478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003624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до конца тран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с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портировки и сроков реализации проду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к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C933BD" w:rsidRPr="002F710D" w14:paraId="5B442321" w14:textId="77777777" w:rsidTr="00352250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F64D7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7.2.3. для целей вывоза с таможенной территории Евразийского экономич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ского союза подлежащих ветеринарному контролю (надзору) товаров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14:paraId="106C49DA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ветеринарный сертиф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кат страны-экспортера или ветеринарное свидетельство Республики Б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ларусь</w:t>
            </w:r>
          </w:p>
          <w:p w14:paraId="2559D716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029D24E3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9CCD4A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7C6BE5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до конца тран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с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портировки и сроков реализации проду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к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  <w:tr w:rsidR="00C933BD" w:rsidRPr="002F710D" w14:paraId="34638BD8" w14:textId="77777777" w:rsidTr="00352250"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049B41" w14:textId="77777777" w:rsidR="00C933BD" w:rsidRPr="007846A7" w:rsidRDefault="00C933BD" w:rsidP="0035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6A7">
              <w:rPr>
                <w:rFonts w:ascii="Times New Roman" w:hAnsi="Times New Roman"/>
                <w:sz w:val="24"/>
                <w:szCs w:val="24"/>
              </w:rPr>
              <w:t>7.3. Выдача ветеринарного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C4E687" w14:textId="77777777" w:rsidR="00C933BD" w:rsidRPr="007846A7" w:rsidRDefault="00C933BD" w:rsidP="0035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CCA1AF" w14:textId="77777777" w:rsidR="00C933BD" w:rsidRPr="007846A7" w:rsidRDefault="00C933BD" w:rsidP="00352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BD" w:rsidRPr="002F710D" w14:paraId="2BEF87CB" w14:textId="77777777" w:rsidTr="00352250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F8AC11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7.3.1. при перемещении в пределах территории Республики Беларусь подл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жащих ветеринарному ко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н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тролю (надзору) товаров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14:paraId="03EDF6C6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 xml:space="preserve">ты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20C14D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2A489BB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до конца тран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с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портировки и сроков реализации проду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к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14:paraId="4D448DD8" w14:textId="77777777" w:rsidR="00C933BD" w:rsidRPr="007846A7" w:rsidRDefault="00C933BD" w:rsidP="003522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5A02792D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1 месяц - на молоко (сырье), прои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з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веденное на терр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тории Республики Беларусь и н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правляемое в организ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ции по его переработке</w:t>
            </w:r>
          </w:p>
        </w:tc>
      </w:tr>
      <w:tr w:rsidR="00C933BD" w:rsidRPr="002F710D" w14:paraId="3FAE192E" w14:textId="77777777" w:rsidTr="00352250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39456C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7.3.2. при вывозе в страны Содружества Независимых Государств, за исключен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ем государств - членов Е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в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разийского экономического союза, подлежащих ветер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нарному контролю (надз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о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ру) товаров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14:paraId="73290F6E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документ, подтверждающий внесение пл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 xml:space="preserve">ты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41EEF1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785051" w14:textId="77777777" w:rsidR="00C933BD" w:rsidRPr="002C7354" w:rsidRDefault="00C933B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7354">
              <w:rPr>
                <w:rFonts w:ascii="Times New Roman" w:hAnsi="Times New Roman"/>
                <w:sz w:val="26"/>
                <w:szCs w:val="26"/>
              </w:rPr>
              <w:t>до конца тран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с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портировки и сроков реализации проду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к</w:t>
            </w:r>
            <w:r w:rsidRPr="002C7354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</w:tr>
    </w:tbl>
    <w:p w14:paraId="1508C6D1" w14:textId="77777777" w:rsidR="00C933BD" w:rsidRDefault="00C933BD" w:rsidP="00C933BD">
      <w:pPr>
        <w:pStyle w:val="a3"/>
        <w:ind w:left="-426" w:right="-425"/>
        <w:rPr>
          <w:rFonts w:ascii="Times New Roman" w:hAnsi="Times New Roman"/>
          <w:b/>
          <w:i/>
          <w:sz w:val="24"/>
          <w:szCs w:val="24"/>
        </w:rPr>
      </w:pPr>
      <w:r w:rsidRPr="007846A7">
        <w:rPr>
          <w:rFonts w:ascii="Times New Roman" w:hAnsi="Times New Roman"/>
          <w:b/>
          <w:i/>
          <w:sz w:val="24"/>
          <w:szCs w:val="24"/>
        </w:rPr>
        <w:t>Размер платы</w:t>
      </w:r>
      <w:r w:rsidRPr="007846A7">
        <w:rPr>
          <w:rFonts w:ascii="Times New Roman" w:hAnsi="Times New Roman"/>
          <w:sz w:val="24"/>
          <w:szCs w:val="24"/>
        </w:rPr>
        <w:t xml:space="preserve">, взимаемой при осуществлении административной процедуры – </w:t>
      </w:r>
      <w:proofErr w:type="gramStart"/>
      <w:r w:rsidRPr="007846A7">
        <w:rPr>
          <w:rFonts w:ascii="Times New Roman" w:hAnsi="Times New Roman"/>
          <w:b/>
          <w:i/>
          <w:sz w:val="24"/>
          <w:szCs w:val="24"/>
        </w:rPr>
        <w:t>согласно прейск</w:t>
      </w:r>
      <w:r w:rsidRPr="007846A7">
        <w:rPr>
          <w:rFonts w:ascii="Times New Roman" w:hAnsi="Times New Roman"/>
          <w:b/>
          <w:i/>
          <w:sz w:val="24"/>
          <w:szCs w:val="24"/>
        </w:rPr>
        <w:t>у</w:t>
      </w:r>
      <w:r w:rsidRPr="007846A7">
        <w:rPr>
          <w:rFonts w:ascii="Times New Roman" w:hAnsi="Times New Roman"/>
          <w:b/>
          <w:i/>
          <w:sz w:val="24"/>
          <w:szCs w:val="24"/>
        </w:rPr>
        <w:t>ранта</w:t>
      </w:r>
      <w:proofErr w:type="gramEnd"/>
    </w:p>
    <w:p w14:paraId="2C668D07" w14:textId="77777777" w:rsidR="00D76819" w:rsidRPr="00C933BD" w:rsidRDefault="00C933BD" w:rsidP="00C933BD"/>
    <w:sectPr w:rsidR="00D76819" w:rsidRPr="00C9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03862"/>
    <w:rsid w:val="00090426"/>
    <w:rsid w:val="002F5D01"/>
    <w:rsid w:val="004F7CBD"/>
    <w:rsid w:val="00A31CBC"/>
    <w:rsid w:val="00C933BD"/>
    <w:rsid w:val="00D2134C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ABD"/>
  <w15:chartTrackingRefBased/>
  <w15:docId w15:val="{4CE5559A-8575-44F4-B601-75760F1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5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2021-10-13T08:09:00Z</dcterms:created>
  <dcterms:modified xsi:type="dcterms:W3CDTF">2021-10-13T08:09:00Z</dcterms:modified>
</cp:coreProperties>
</file>