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E" w:rsidRDefault="00FC52DE" w:rsidP="00FC52DE">
      <w:pPr>
        <w:pStyle w:val="titleu"/>
      </w:pPr>
      <w:r>
        <w:t>ЕДИНЫЙ ПЕРЕЧЕНЬ</w:t>
      </w:r>
      <w:r>
        <w:br/>
        <w:t xml:space="preserve">административных процедур, осуществляемых </w:t>
      </w:r>
      <w:proofErr w:type="spellStart"/>
      <w:r w:rsidR="00F17E60">
        <w:t>Липенским</w:t>
      </w:r>
      <w:proofErr w:type="spellEnd"/>
      <w:r>
        <w:t xml:space="preserve"> сельским исполнительным комитетом в отношении юридических лиц и индивидуальных предпринимателей, на основании постановления Совета Министров Республики Беларусь от 17 февраля 2012 г. № 156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74"/>
        <w:gridCol w:w="3167"/>
        <w:gridCol w:w="2386"/>
        <w:gridCol w:w="1817"/>
        <w:gridCol w:w="2155"/>
        <w:gridCol w:w="1983"/>
      </w:tblGrid>
      <w:tr w:rsidR="00FC52DE" w:rsidTr="00F17E60">
        <w:trPr>
          <w:trHeight w:val="240"/>
        </w:trPr>
        <w:tc>
          <w:tcPr>
            <w:tcW w:w="10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3F3ECA">
            <w:pPr>
              <w:pStyle w:val="table10"/>
              <w:jc w:val="center"/>
            </w:pPr>
            <w:r>
              <w:t xml:space="preserve">Ответственное </w:t>
            </w:r>
            <w:r w:rsidR="003F3ECA">
              <w:t xml:space="preserve">должностное </w:t>
            </w:r>
            <w:r>
              <w:t>лицо сельисполкома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2DE" w:rsidRDefault="00FC52DE" w:rsidP="008A2F6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FC52DE" w:rsidTr="00F17E60">
        <w:trPr>
          <w:trHeight w:val="240"/>
        </w:trPr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10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52DE" w:rsidRDefault="00FC52DE" w:rsidP="008A2F6D">
            <w:pPr>
              <w:pStyle w:val="table10"/>
              <w:spacing w:before="120"/>
            </w:pPr>
          </w:p>
        </w:tc>
      </w:tr>
      <w:tr w:rsidR="00FC52DE" w:rsidTr="00F17E60">
        <w:trPr>
          <w:trHeight w:val="240"/>
        </w:trPr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6.54. Выдача разрешения на удаление объектов растительного мира</w:t>
            </w:r>
          </w:p>
        </w:tc>
        <w:tc>
          <w:tcPr>
            <w:tcW w:w="1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17E60" w:rsidP="00F17E60">
            <w:pPr>
              <w:spacing w:before="120"/>
              <w:contextualSpacing/>
            </w:pPr>
            <w:r w:rsidRPr="00F17E60">
              <w:rPr>
                <w:sz w:val="20"/>
                <w:szCs w:val="20"/>
              </w:rPr>
              <w:t>Ответственный –</w:t>
            </w:r>
            <w:r>
              <w:rPr>
                <w:sz w:val="20"/>
                <w:szCs w:val="20"/>
              </w:rPr>
              <w:t xml:space="preserve"> </w:t>
            </w:r>
            <w:r w:rsidRPr="00F17E60">
              <w:rPr>
                <w:sz w:val="20"/>
                <w:szCs w:val="20"/>
              </w:rPr>
              <w:t xml:space="preserve">Романюк В.И. (кабинет председателя </w:t>
            </w:r>
            <w:proofErr w:type="spellStart"/>
            <w:r w:rsidRPr="00F17E60">
              <w:rPr>
                <w:sz w:val="20"/>
                <w:szCs w:val="20"/>
              </w:rPr>
              <w:t>сельисполкома</w:t>
            </w:r>
            <w:proofErr w:type="spellEnd"/>
            <w:r w:rsidRPr="00F17E60">
              <w:rPr>
                <w:sz w:val="20"/>
                <w:szCs w:val="20"/>
              </w:rPr>
              <w:t>, сл</w:t>
            </w:r>
            <w:proofErr w:type="gramStart"/>
            <w:r w:rsidRPr="00F17E60">
              <w:rPr>
                <w:sz w:val="20"/>
                <w:szCs w:val="20"/>
              </w:rPr>
              <w:t>.т</w:t>
            </w:r>
            <w:proofErr w:type="gramEnd"/>
            <w:r w:rsidRPr="00F17E60">
              <w:rPr>
                <w:sz w:val="20"/>
                <w:szCs w:val="20"/>
              </w:rPr>
              <w:t>ел. 54484), в его отсутствие</w:t>
            </w:r>
            <w:r>
              <w:rPr>
                <w:sz w:val="20"/>
                <w:szCs w:val="20"/>
              </w:rPr>
              <w:t xml:space="preserve"> </w:t>
            </w:r>
            <w:r w:rsidRPr="00F17E60">
              <w:rPr>
                <w:sz w:val="20"/>
                <w:szCs w:val="20"/>
              </w:rPr>
              <w:t xml:space="preserve">документы принимает </w:t>
            </w:r>
            <w:proofErr w:type="spellStart"/>
            <w:r w:rsidRPr="00F17E60">
              <w:rPr>
                <w:sz w:val="20"/>
                <w:szCs w:val="20"/>
              </w:rPr>
              <w:t>Курильчик</w:t>
            </w:r>
            <w:proofErr w:type="spellEnd"/>
            <w:r w:rsidRPr="00F17E60">
              <w:rPr>
                <w:sz w:val="20"/>
                <w:szCs w:val="20"/>
              </w:rPr>
              <w:t xml:space="preserve"> О.Ю. (кабинет управляющего делами </w:t>
            </w:r>
            <w:proofErr w:type="spellStart"/>
            <w:r w:rsidRPr="00F17E60">
              <w:rPr>
                <w:sz w:val="20"/>
                <w:szCs w:val="20"/>
              </w:rPr>
              <w:t>сельисполкома</w:t>
            </w:r>
            <w:proofErr w:type="spellEnd"/>
            <w:r w:rsidRPr="00F17E60">
              <w:rPr>
                <w:sz w:val="20"/>
                <w:szCs w:val="20"/>
              </w:rPr>
              <w:t xml:space="preserve">  сл.тел. 54707)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 xml:space="preserve">1 год 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бесплатно</w:t>
            </w:r>
          </w:p>
        </w:tc>
      </w:tr>
      <w:tr w:rsidR="00FC52DE" w:rsidTr="00F17E60">
        <w:trPr>
          <w:trHeight w:val="240"/>
        </w:trPr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1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17E60" w:rsidP="00F17E60">
            <w:pPr>
              <w:pStyle w:val="table10"/>
              <w:spacing w:before="120"/>
            </w:pPr>
            <w:r w:rsidRPr="00F17E60">
              <w:t xml:space="preserve">Ответственный – </w:t>
            </w:r>
            <w:proofErr w:type="spellStart"/>
            <w:r w:rsidRPr="00F17E60">
              <w:t>Курильчик</w:t>
            </w:r>
            <w:proofErr w:type="spellEnd"/>
            <w:r w:rsidRPr="00F17E60">
              <w:t xml:space="preserve"> О.Ю. (кабинет управляющего делами </w:t>
            </w:r>
            <w:proofErr w:type="spellStart"/>
            <w:r w:rsidRPr="00F17E60">
              <w:t>сельисполкома</w:t>
            </w:r>
            <w:proofErr w:type="spellEnd"/>
            <w:r w:rsidRPr="00F17E60">
              <w:t xml:space="preserve"> сл</w:t>
            </w:r>
            <w:proofErr w:type="gramStart"/>
            <w:r w:rsidRPr="00F17E60">
              <w:t>.т</w:t>
            </w:r>
            <w:proofErr w:type="gramEnd"/>
            <w:r w:rsidRPr="00F17E60">
              <w:t>ел. 54707)</w:t>
            </w:r>
            <w:r w:rsidR="00FC52DE">
              <w:t>, в ее отсутствие-</w:t>
            </w:r>
            <w:r>
              <w:t>Романюк Владимир Иванович</w:t>
            </w:r>
            <w:r w:rsidR="00FC52DE">
              <w:t>, председатель сельского исполнительного комитета, тел.8(02235)</w:t>
            </w:r>
            <w:r>
              <w:t>54484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>
              <w:br/>
            </w:r>
            <w: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</w:t>
            </w:r>
            <w:r>
              <w:lastRenderedPageBreak/>
              <w:t>государственного жилищного фонда – в случае, если создание жилого помещения государственного жилищного фонда и (или) возникновение права на него</w:t>
            </w:r>
            <w:proofErr w:type="gramEnd"/>
            <w:r>
              <w:t xml:space="preserve"> </w:t>
            </w:r>
            <w:proofErr w:type="gramStart"/>
            <w:r>
              <w:t>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</w:t>
            </w:r>
            <w:proofErr w:type="gramEnd"/>
            <w:r>
              <w:t xml:space="preserve"> </w:t>
            </w:r>
            <w:proofErr w:type="gramStart"/>
            <w:r>
              <w:t xml:space="preserve">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</w:t>
            </w:r>
            <w:r>
              <w:lastRenderedPageBreak/>
              <w:t>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2DE" w:rsidRDefault="00FC52DE" w:rsidP="008A2F6D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4114DC" w:rsidRDefault="004114DC"/>
    <w:sectPr w:rsidR="004114DC" w:rsidSect="00FC52D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DE"/>
    <w:rsid w:val="003F3ECA"/>
    <w:rsid w:val="004114DC"/>
    <w:rsid w:val="005A7B90"/>
    <w:rsid w:val="00DA01EF"/>
    <w:rsid w:val="00F17E60"/>
    <w:rsid w:val="00FC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u">
    <w:name w:val="titleu"/>
    <w:basedOn w:val="a"/>
    <w:rsid w:val="00FC52D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FC52DE"/>
    <w:pPr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locked/>
    <w:rsid w:val="00F17E60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2021-02-26T13:33:00Z</dcterms:created>
  <dcterms:modified xsi:type="dcterms:W3CDTF">2021-03-12T05:33:00Z</dcterms:modified>
</cp:coreProperties>
</file>