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66" w:rsidRPr="001131C5" w:rsidRDefault="00B82F07" w:rsidP="003C18E2">
      <w:pPr>
        <w:rPr>
          <w:rFonts w:eastAsia="Times New Roman"/>
          <w:sz w:val="26"/>
          <w:szCs w:val="26"/>
        </w:rPr>
      </w:pPr>
      <w:r>
        <w:rPr>
          <w:rFonts w:eastAsia="Times New Roman"/>
          <w:b/>
          <w:bCs/>
          <w:sz w:val="26"/>
          <w:szCs w:val="26"/>
        </w:rPr>
        <w:t>К</w:t>
      </w:r>
      <w:r w:rsidR="00106266" w:rsidRPr="001131C5">
        <w:rPr>
          <w:rFonts w:eastAsia="Times New Roman"/>
          <w:b/>
          <w:bCs/>
          <w:sz w:val="26"/>
          <w:szCs w:val="26"/>
        </w:rPr>
        <w:t>акие изменения относительно права на досрочную пенсию введены Указом Президента № 15?</w:t>
      </w:r>
    </w:p>
    <w:p w:rsidR="003C18E2" w:rsidRDefault="003C18E2" w:rsidP="003C18E2">
      <w:pPr>
        <w:rPr>
          <w:rFonts w:eastAsia="Times New Roman"/>
          <w:b/>
          <w:bCs/>
          <w:sz w:val="26"/>
          <w:szCs w:val="26"/>
        </w:rPr>
      </w:pPr>
    </w:p>
    <w:p w:rsidR="00106266" w:rsidRPr="001131C5" w:rsidRDefault="003C18E2" w:rsidP="003C18E2">
      <w:pPr>
        <w:rPr>
          <w:rFonts w:eastAsia="Times New Roman"/>
          <w:sz w:val="26"/>
          <w:szCs w:val="26"/>
        </w:rPr>
      </w:pPr>
      <w:r>
        <w:rPr>
          <w:rFonts w:eastAsia="Times New Roman"/>
          <w:b/>
          <w:bCs/>
          <w:sz w:val="26"/>
          <w:szCs w:val="26"/>
        </w:rPr>
        <w:t xml:space="preserve">          </w:t>
      </w:r>
      <w:r w:rsidR="00106266" w:rsidRPr="001131C5">
        <w:rPr>
          <w:rFonts w:eastAsia="Times New Roman"/>
          <w:sz w:val="26"/>
          <w:szCs w:val="26"/>
        </w:rPr>
        <w:t>Президентом Республики Беларусь 17 января 2020 года подписан Указ № 15 «Об изменении указов Президента Республики Беларусь».</w:t>
      </w:r>
    </w:p>
    <w:p w:rsidR="00106266" w:rsidRPr="001131C5" w:rsidRDefault="00106266" w:rsidP="00106266">
      <w:pPr>
        <w:ind w:firstLine="708"/>
        <w:rPr>
          <w:rFonts w:eastAsia="Times New Roman"/>
          <w:sz w:val="26"/>
          <w:szCs w:val="26"/>
        </w:rPr>
      </w:pPr>
      <w:proofErr w:type="gramStart"/>
      <w:r w:rsidRPr="001131C5">
        <w:rPr>
          <w:rFonts w:eastAsia="Times New Roman"/>
          <w:sz w:val="26"/>
          <w:szCs w:val="26"/>
        </w:rPr>
        <w:t>С принятием Указа работникам с длительным стажем работы в особых условиях труда, выработавшим до 1 января 2009 года не менее половины требуемого полного льготного стажа предоставляется право на назначение досрочной пенсии (пенсии по возрасту за работу с особыми условиями труда или пенсии за выслугу лет) по Закону Республики Беларусь от 17.04.1992 № 1596-XII «О пенсионном обеспечении» (по статьям 12, 13, 15</w:t>
      </w:r>
      <w:proofErr w:type="gramEnd"/>
      <w:r w:rsidRPr="001131C5">
        <w:rPr>
          <w:rFonts w:eastAsia="Times New Roman"/>
          <w:sz w:val="26"/>
          <w:szCs w:val="26"/>
        </w:rPr>
        <w:t xml:space="preserve"> или по статьям 47–49, 49-2 соответственно).</w:t>
      </w:r>
    </w:p>
    <w:p w:rsidR="00106266" w:rsidRPr="001131C5" w:rsidRDefault="00106266" w:rsidP="00106266">
      <w:pPr>
        <w:ind w:firstLine="708"/>
        <w:rPr>
          <w:rFonts w:eastAsia="Times New Roman"/>
          <w:sz w:val="26"/>
          <w:szCs w:val="26"/>
        </w:rPr>
      </w:pPr>
      <w:r w:rsidRPr="001131C5">
        <w:rPr>
          <w:rFonts w:eastAsia="Times New Roman"/>
          <w:sz w:val="26"/>
          <w:szCs w:val="26"/>
        </w:rPr>
        <w:t>Указанная пенсия назначается из средств общей пенсионной системы.</w:t>
      </w:r>
    </w:p>
    <w:p w:rsidR="00106266" w:rsidRPr="001131C5" w:rsidRDefault="00106266" w:rsidP="00106266">
      <w:pPr>
        <w:ind w:firstLine="708"/>
        <w:rPr>
          <w:rFonts w:eastAsia="Times New Roman"/>
          <w:sz w:val="26"/>
          <w:szCs w:val="26"/>
        </w:rPr>
      </w:pPr>
      <w:r w:rsidRPr="001131C5">
        <w:rPr>
          <w:rFonts w:eastAsia="Times New Roman"/>
          <w:sz w:val="26"/>
          <w:szCs w:val="26"/>
        </w:rPr>
        <w:t>Таким образом, лица, отработавшие до 1 января 2009 года не менее половины требуемого льготного стажа,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w:t>
      </w:r>
    </w:p>
    <w:p w:rsidR="00106266" w:rsidRDefault="00106266" w:rsidP="00106266">
      <w:pPr>
        <w:ind w:firstLine="708"/>
        <w:rPr>
          <w:rFonts w:eastAsia="Times New Roman"/>
          <w:sz w:val="26"/>
          <w:szCs w:val="26"/>
        </w:rPr>
      </w:pPr>
      <w:r w:rsidRPr="001131C5">
        <w:rPr>
          <w:rFonts w:eastAsia="Times New Roman"/>
          <w:sz w:val="26"/>
          <w:szCs w:val="26"/>
        </w:rPr>
        <w:t>Эта норма вступила в силу с 1 января 2020 года.</w:t>
      </w:r>
    </w:p>
    <w:p w:rsidR="00106266" w:rsidRPr="001131C5" w:rsidRDefault="00106266" w:rsidP="00106266">
      <w:pPr>
        <w:ind w:firstLine="708"/>
        <w:rPr>
          <w:rFonts w:eastAsia="Times New Roman"/>
          <w:sz w:val="26"/>
          <w:szCs w:val="26"/>
        </w:rPr>
      </w:pPr>
    </w:p>
    <w:p w:rsidR="00106266" w:rsidRDefault="00106266" w:rsidP="00106266">
      <w:pPr>
        <w:ind w:firstLine="708"/>
        <w:rPr>
          <w:rFonts w:ascii="Tahoma" w:hAnsi="Tahoma" w:cs="Tahoma"/>
          <w:color w:val="443F3F"/>
          <w:sz w:val="21"/>
          <w:szCs w:val="21"/>
        </w:rPr>
      </w:pPr>
    </w:p>
    <w:p w:rsidR="00106266" w:rsidRPr="00C935A5" w:rsidRDefault="00106266" w:rsidP="00106266">
      <w:pPr>
        <w:rPr>
          <w:rFonts w:eastAsia="Times New Roman"/>
          <w:b/>
          <w:sz w:val="26"/>
          <w:szCs w:val="26"/>
          <w:lang w:eastAsia="x-none"/>
        </w:rPr>
      </w:pPr>
      <w:r w:rsidRPr="00C935A5">
        <w:rPr>
          <w:rFonts w:eastAsia="Times New Roman"/>
          <w:b/>
          <w:sz w:val="26"/>
          <w:szCs w:val="26"/>
          <w:lang w:eastAsia="x-none"/>
        </w:rPr>
        <w:t>В 20</w:t>
      </w:r>
      <w:r>
        <w:rPr>
          <w:rFonts w:eastAsia="Times New Roman"/>
          <w:b/>
          <w:sz w:val="26"/>
          <w:szCs w:val="26"/>
          <w:lang w:eastAsia="x-none"/>
        </w:rPr>
        <w:t>24</w:t>
      </w:r>
      <w:r w:rsidRPr="00C935A5">
        <w:rPr>
          <w:rFonts w:eastAsia="Times New Roman"/>
          <w:b/>
          <w:sz w:val="26"/>
          <w:szCs w:val="26"/>
          <w:lang w:eastAsia="x-none"/>
        </w:rPr>
        <w:t xml:space="preserve"> году мне выходить на пенсию. За какой период нужно подтвердить заработную плату для исчисления пенсии? </w:t>
      </w:r>
    </w:p>
    <w:p w:rsidR="00106266" w:rsidRDefault="00106266" w:rsidP="00106266">
      <w:pPr>
        <w:rPr>
          <w:rFonts w:eastAsia="Times New Roman"/>
          <w:sz w:val="26"/>
          <w:szCs w:val="26"/>
        </w:rPr>
      </w:pPr>
    </w:p>
    <w:p w:rsidR="00106266" w:rsidRPr="00C935A5" w:rsidRDefault="003C18E2" w:rsidP="003C18E2">
      <w:pPr>
        <w:rPr>
          <w:rFonts w:eastAsia="Times New Roman"/>
          <w:sz w:val="26"/>
          <w:szCs w:val="26"/>
          <w:lang w:eastAsia="x-none"/>
        </w:rPr>
      </w:pPr>
      <w:r>
        <w:rPr>
          <w:rFonts w:eastAsia="Times New Roman"/>
          <w:sz w:val="26"/>
          <w:szCs w:val="26"/>
          <w:lang w:eastAsia="x-none"/>
        </w:rPr>
        <w:t xml:space="preserve">           </w:t>
      </w:r>
      <w:r w:rsidR="00106266" w:rsidRPr="00C935A5">
        <w:rPr>
          <w:rFonts w:eastAsia="Times New Roman"/>
          <w:sz w:val="26"/>
          <w:szCs w:val="26"/>
          <w:lang w:eastAsia="x-none"/>
        </w:rPr>
        <w:t>В 20</w:t>
      </w:r>
      <w:r w:rsidR="00106266">
        <w:rPr>
          <w:rFonts w:eastAsia="Times New Roman"/>
          <w:sz w:val="26"/>
          <w:szCs w:val="26"/>
          <w:lang w:eastAsia="x-none"/>
        </w:rPr>
        <w:t>24</w:t>
      </w:r>
      <w:r w:rsidR="00106266" w:rsidRPr="00C935A5">
        <w:rPr>
          <w:rFonts w:eastAsia="Times New Roman"/>
          <w:sz w:val="26"/>
          <w:szCs w:val="26"/>
          <w:lang w:eastAsia="x-none"/>
        </w:rPr>
        <w:t xml:space="preserve"> году заработок для исчисления пенсии будет определяться за последние 2</w:t>
      </w:r>
      <w:r w:rsidR="00106266">
        <w:rPr>
          <w:rFonts w:eastAsia="Times New Roman"/>
          <w:sz w:val="26"/>
          <w:szCs w:val="26"/>
          <w:lang w:eastAsia="x-none"/>
        </w:rPr>
        <w:t>9</w:t>
      </w:r>
      <w:r w:rsidR="00106266" w:rsidRPr="00C935A5">
        <w:rPr>
          <w:rFonts w:eastAsia="Times New Roman"/>
          <w:sz w:val="26"/>
          <w:szCs w:val="26"/>
          <w:lang w:eastAsia="x-none"/>
        </w:rPr>
        <w:t xml:space="preserve"> лет подряд стажа работы, но не более чем за фактически имеющийся стаж работы. Поэтому если Вы до дня назначения пенсии продолжите работать, то заработок будет </w:t>
      </w:r>
      <w:proofErr w:type="gramStart"/>
      <w:r w:rsidR="00106266" w:rsidRPr="00C935A5">
        <w:rPr>
          <w:rFonts w:eastAsia="Times New Roman"/>
          <w:sz w:val="26"/>
          <w:szCs w:val="26"/>
          <w:lang w:eastAsia="x-none"/>
        </w:rPr>
        <w:t>учитываться</w:t>
      </w:r>
      <w:proofErr w:type="gramEnd"/>
      <w:r w:rsidR="00106266" w:rsidRPr="00C935A5">
        <w:rPr>
          <w:rFonts w:eastAsia="Times New Roman"/>
          <w:sz w:val="26"/>
          <w:szCs w:val="26"/>
          <w:lang w:eastAsia="x-none"/>
        </w:rPr>
        <w:t xml:space="preserve"> начиная с 1994 года либо, если были перерывы в работе, - за более ранний период. За время до введения в республике персонифицированного учета (до 1 января 2003 г.) для исчисления пенсии заработок подтверждается справками работодателей. </w:t>
      </w:r>
    </w:p>
    <w:p w:rsidR="00106266" w:rsidRDefault="00106266" w:rsidP="00106266">
      <w:pPr>
        <w:rPr>
          <w:rFonts w:eastAsia="Times New Roman"/>
          <w:b/>
          <w:sz w:val="26"/>
          <w:szCs w:val="26"/>
        </w:rPr>
      </w:pPr>
    </w:p>
    <w:p w:rsidR="00106266" w:rsidRPr="00C935A5" w:rsidRDefault="00106266" w:rsidP="00106266">
      <w:pPr>
        <w:rPr>
          <w:rFonts w:eastAsia="Times New Roman"/>
          <w:sz w:val="26"/>
          <w:szCs w:val="26"/>
        </w:rPr>
      </w:pPr>
    </w:p>
    <w:p w:rsidR="00106266" w:rsidRPr="005C5360" w:rsidRDefault="00106266" w:rsidP="003C18E2">
      <w:pPr>
        <w:rPr>
          <w:rFonts w:eastAsia="Times New Roman"/>
          <w:b/>
          <w:sz w:val="26"/>
          <w:szCs w:val="26"/>
        </w:rPr>
      </w:pPr>
      <w:r w:rsidRPr="005C5360">
        <w:rPr>
          <w:rFonts w:eastAsia="Times New Roman"/>
          <w:b/>
          <w:sz w:val="26"/>
          <w:szCs w:val="26"/>
        </w:rPr>
        <w:t>1</w:t>
      </w:r>
      <w:r>
        <w:rPr>
          <w:rFonts w:eastAsia="Times New Roman"/>
          <w:b/>
          <w:sz w:val="26"/>
          <w:szCs w:val="26"/>
        </w:rPr>
        <w:t>7</w:t>
      </w:r>
      <w:r w:rsidRPr="005C5360">
        <w:rPr>
          <w:rFonts w:eastAsia="Times New Roman"/>
          <w:b/>
          <w:sz w:val="26"/>
          <w:szCs w:val="26"/>
        </w:rPr>
        <w:t xml:space="preserve"> лет отслужил в армии, после 1</w:t>
      </w:r>
      <w:r>
        <w:rPr>
          <w:rFonts w:eastAsia="Times New Roman"/>
          <w:b/>
          <w:sz w:val="26"/>
          <w:szCs w:val="26"/>
        </w:rPr>
        <w:t>4</w:t>
      </w:r>
      <w:r w:rsidRPr="005C5360">
        <w:rPr>
          <w:rFonts w:eastAsia="Times New Roman"/>
          <w:b/>
          <w:sz w:val="26"/>
          <w:szCs w:val="26"/>
        </w:rPr>
        <w:t xml:space="preserve"> лет работал на гражданке. По состоянию здоровья продолжать работу не смог (группа инвалидности не установлена). Собираюсь на пенсию в следующем году. Будет ли она мне назначена? </w:t>
      </w:r>
    </w:p>
    <w:p w:rsidR="00106266" w:rsidRDefault="00106266" w:rsidP="00106266">
      <w:pPr>
        <w:rPr>
          <w:rFonts w:ascii="Tahoma" w:hAnsi="Tahoma" w:cs="Tahoma"/>
          <w:color w:val="443F3F"/>
          <w:sz w:val="21"/>
          <w:szCs w:val="21"/>
        </w:rPr>
      </w:pPr>
    </w:p>
    <w:p w:rsidR="00106266" w:rsidRDefault="003C18E2" w:rsidP="00106266">
      <w:pPr>
        <w:rPr>
          <w:rFonts w:eastAsia="Times New Roman"/>
          <w:b/>
          <w:sz w:val="26"/>
          <w:szCs w:val="26"/>
        </w:rPr>
      </w:pPr>
      <w:r>
        <w:rPr>
          <w:rFonts w:eastAsia="Times New Roman"/>
          <w:sz w:val="26"/>
          <w:szCs w:val="26"/>
        </w:rPr>
        <w:t xml:space="preserve">          </w:t>
      </w:r>
      <w:r w:rsidR="00106266" w:rsidRPr="005C5360">
        <w:rPr>
          <w:rFonts w:eastAsia="Times New Roman"/>
          <w:sz w:val="26"/>
          <w:szCs w:val="26"/>
        </w:rPr>
        <w:t xml:space="preserve">В Вашем случае может быть рассмотрен вопрос о назначении пенсии по возрасту по нормам </w:t>
      </w:r>
      <w:r w:rsidR="00106266">
        <w:rPr>
          <w:rFonts w:eastAsia="Times New Roman"/>
          <w:sz w:val="26"/>
          <w:szCs w:val="26"/>
        </w:rPr>
        <w:t xml:space="preserve">статьи 22ˡ </w:t>
      </w:r>
      <w:r w:rsidR="00106266" w:rsidRPr="004154F4">
        <w:rPr>
          <w:rFonts w:eastAsia="Times New Roman"/>
          <w:sz w:val="26"/>
          <w:szCs w:val="26"/>
        </w:rPr>
        <w:t>Закона Республики Беларусь «О пенсионном обеспечении»</w:t>
      </w:r>
      <w:r w:rsidR="00106266" w:rsidRPr="005C5360">
        <w:rPr>
          <w:rFonts w:eastAsia="Times New Roman"/>
          <w:sz w:val="26"/>
          <w:szCs w:val="26"/>
        </w:rPr>
        <w:t>. Согласно положениям данно</w:t>
      </w:r>
      <w:r w:rsidR="00106266">
        <w:rPr>
          <w:rFonts w:eastAsia="Times New Roman"/>
          <w:sz w:val="26"/>
          <w:szCs w:val="26"/>
        </w:rPr>
        <w:t>й</w:t>
      </w:r>
      <w:r w:rsidR="00106266" w:rsidRPr="005C5360">
        <w:rPr>
          <w:rFonts w:eastAsia="Times New Roman"/>
          <w:sz w:val="26"/>
          <w:szCs w:val="26"/>
        </w:rPr>
        <w:t xml:space="preserve"> </w:t>
      </w:r>
      <w:r w:rsidR="00106266">
        <w:rPr>
          <w:rFonts w:eastAsia="Times New Roman"/>
          <w:sz w:val="26"/>
          <w:szCs w:val="26"/>
        </w:rPr>
        <w:t>статьи</w:t>
      </w:r>
      <w:r w:rsidR="00106266" w:rsidRPr="005C5360">
        <w:rPr>
          <w:rFonts w:eastAsia="Times New Roman"/>
          <w:sz w:val="26"/>
          <w:szCs w:val="26"/>
        </w:rPr>
        <w:t xml:space="preserve"> трудовая пенсия по возрасту назначается гражданам, имеющим не менее 10 лет стажа работы с уплатой </w:t>
      </w:r>
      <w:r w:rsidR="00106266">
        <w:rPr>
          <w:rFonts w:eastAsia="Times New Roman"/>
          <w:sz w:val="26"/>
          <w:szCs w:val="26"/>
        </w:rPr>
        <w:t xml:space="preserve">страховых </w:t>
      </w:r>
      <w:r w:rsidR="00106266" w:rsidRPr="005C5360">
        <w:rPr>
          <w:rFonts w:eastAsia="Times New Roman"/>
          <w:sz w:val="26"/>
          <w:szCs w:val="26"/>
        </w:rPr>
        <w:t>взносов, 25/20 лет (у мужчин/женщин соответственно) общего стажа, включая не менее 10 календарных лет военной службы (без учета социального отпуска по уходу за детьми). При наличии права на эту пенсии ее размер будет зависеть от продолжительности стажа работы и величины заработка (за установленный период) до выхода на пенсию</w:t>
      </w:r>
      <w:r w:rsidR="00106266">
        <w:rPr>
          <w:rFonts w:eastAsia="Times New Roman"/>
          <w:sz w:val="26"/>
          <w:szCs w:val="26"/>
        </w:rPr>
        <w:t>.</w:t>
      </w:r>
    </w:p>
    <w:p w:rsidR="003C18E2" w:rsidRDefault="00106266" w:rsidP="00106266">
      <w:pPr>
        <w:rPr>
          <w:rFonts w:eastAsia="Times New Roman"/>
          <w:b/>
          <w:sz w:val="26"/>
          <w:szCs w:val="26"/>
        </w:rPr>
      </w:pPr>
      <w:r>
        <w:rPr>
          <w:rFonts w:eastAsia="Times New Roman"/>
          <w:b/>
          <w:sz w:val="26"/>
          <w:szCs w:val="26"/>
        </w:rPr>
        <w:tab/>
      </w:r>
    </w:p>
    <w:p w:rsidR="00106266" w:rsidRDefault="00106266" w:rsidP="00106266">
      <w:pPr>
        <w:rPr>
          <w:rFonts w:eastAsia="Times New Roman"/>
          <w:b/>
          <w:sz w:val="26"/>
          <w:szCs w:val="26"/>
        </w:rPr>
      </w:pPr>
      <w:bookmarkStart w:id="0" w:name="_GoBack"/>
      <w:bookmarkEnd w:id="0"/>
      <w:r w:rsidRPr="004154F4">
        <w:rPr>
          <w:rFonts w:eastAsia="Times New Roman"/>
          <w:b/>
          <w:sz w:val="26"/>
          <w:szCs w:val="26"/>
        </w:rPr>
        <w:t xml:space="preserve">Обратился </w:t>
      </w:r>
      <w:proofErr w:type="gramStart"/>
      <w:r w:rsidRPr="004154F4">
        <w:rPr>
          <w:rFonts w:eastAsia="Times New Roman"/>
          <w:b/>
          <w:sz w:val="26"/>
          <w:szCs w:val="26"/>
        </w:rPr>
        <w:t>за назначением досрочной пенсии по возрасту за работу с особыми</w:t>
      </w:r>
      <w:r>
        <w:rPr>
          <w:rFonts w:eastAsia="Times New Roman"/>
          <w:b/>
          <w:sz w:val="26"/>
          <w:szCs w:val="26"/>
        </w:rPr>
        <w:t xml:space="preserve"> условиями труда по списку</w:t>
      </w:r>
      <w:proofErr w:type="gramEnd"/>
      <w:r>
        <w:rPr>
          <w:rFonts w:eastAsia="Times New Roman"/>
          <w:b/>
          <w:sz w:val="26"/>
          <w:szCs w:val="26"/>
        </w:rPr>
        <w:t xml:space="preserve"> № 2 в</w:t>
      </w:r>
      <w:r w:rsidRPr="004154F4">
        <w:rPr>
          <w:rFonts w:eastAsia="Times New Roman"/>
          <w:b/>
          <w:sz w:val="26"/>
          <w:szCs w:val="26"/>
        </w:rPr>
        <w:t xml:space="preserve"> управлени</w:t>
      </w:r>
      <w:r>
        <w:rPr>
          <w:rFonts w:eastAsia="Times New Roman"/>
          <w:b/>
          <w:sz w:val="26"/>
          <w:szCs w:val="26"/>
        </w:rPr>
        <w:t>е</w:t>
      </w:r>
      <w:r w:rsidRPr="004154F4">
        <w:rPr>
          <w:rFonts w:eastAsia="Times New Roman"/>
          <w:b/>
          <w:sz w:val="26"/>
          <w:szCs w:val="26"/>
        </w:rPr>
        <w:t xml:space="preserve"> по труду, занятости и социальной защите</w:t>
      </w:r>
      <w:r>
        <w:rPr>
          <w:rFonts w:eastAsia="Times New Roman"/>
          <w:b/>
          <w:sz w:val="26"/>
          <w:szCs w:val="26"/>
        </w:rPr>
        <w:t xml:space="preserve">. Меня поставили в известность, что необходимо </w:t>
      </w:r>
      <w:r>
        <w:rPr>
          <w:rFonts w:eastAsia="Times New Roman"/>
          <w:b/>
          <w:sz w:val="26"/>
          <w:szCs w:val="26"/>
        </w:rPr>
        <w:lastRenderedPageBreak/>
        <w:t>допол</w:t>
      </w:r>
      <w:r w:rsidRPr="004154F4">
        <w:rPr>
          <w:rFonts w:eastAsia="Times New Roman"/>
          <w:b/>
          <w:sz w:val="26"/>
          <w:szCs w:val="26"/>
        </w:rPr>
        <w:t>нител</w:t>
      </w:r>
      <w:r>
        <w:rPr>
          <w:rFonts w:eastAsia="Times New Roman"/>
          <w:b/>
          <w:sz w:val="26"/>
          <w:szCs w:val="26"/>
        </w:rPr>
        <w:t>ьно пред</w:t>
      </w:r>
      <w:r w:rsidRPr="004154F4">
        <w:rPr>
          <w:rFonts w:eastAsia="Times New Roman"/>
          <w:b/>
          <w:sz w:val="26"/>
          <w:szCs w:val="26"/>
        </w:rPr>
        <w:t>ставить справку о работе в особых условиях труда. При этом в трудовой книжке имеется соответствующая запись о периоде моей работы с 198</w:t>
      </w:r>
      <w:r>
        <w:rPr>
          <w:rFonts w:eastAsia="Times New Roman"/>
          <w:b/>
          <w:sz w:val="26"/>
          <w:szCs w:val="26"/>
        </w:rPr>
        <w:t>3</w:t>
      </w:r>
      <w:r w:rsidRPr="004154F4">
        <w:rPr>
          <w:rFonts w:eastAsia="Times New Roman"/>
          <w:b/>
          <w:sz w:val="26"/>
          <w:szCs w:val="26"/>
        </w:rPr>
        <w:t xml:space="preserve"> года по 1991 год в качестве </w:t>
      </w:r>
      <w:proofErr w:type="spellStart"/>
      <w:r w:rsidRPr="004154F4">
        <w:rPr>
          <w:rFonts w:eastAsia="Times New Roman"/>
          <w:b/>
          <w:sz w:val="26"/>
          <w:szCs w:val="26"/>
        </w:rPr>
        <w:t>электрогазосварщика</w:t>
      </w:r>
      <w:proofErr w:type="spellEnd"/>
      <w:r w:rsidRPr="004154F4">
        <w:rPr>
          <w:rFonts w:eastAsia="Times New Roman"/>
          <w:b/>
          <w:sz w:val="26"/>
          <w:szCs w:val="26"/>
        </w:rPr>
        <w:t xml:space="preserve">. Правомерны ли </w:t>
      </w:r>
      <w:r>
        <w:rPr>
          <w:rFonts w:eastAsia="Times New Roman"/>
          <w:b/>
          <w:sz w:val="26"/>
          <w:szCs w:val="26"/>
        </w:rPr>
        <w:t xml:space="preserve">данные </w:t>
      </w:r>
      <w:r w:rsidRPr="004154F4">
        <w:rPr>
          <w:rFonts w:eastAsia="Times New Roman"/>
          <w:b/>
          <w:sz w:val="26"/>
          <w:szCs w:val="26"/>
        </w:rPr>
        <w:t xml:space="preserve">требования управления? </w:t>
      </w:r>
    </w:p>
    <w:p w:rsidR="00106266" w:rsidRPr="004154F4" w:rsidRDefault="00106266" w:rsidP="00106266">
      <w:pPr>
        <w:rPr>
          <w:rFonts w:eastAsia="Times New Roman"/>
          <w:b/>
          <w:sz w:val="26"/>
          <w:szCs w:val="26"/>
        </w:rPr>
      </w:pPr>
    </w:p>
    <w:p w:rsidR="00106266" w:rsidRPr="004154F4" w:rsidRDefault="003C18E2" w:rsidP="00106266">
      <w:pPr>
        <w:rPr>
          <w:rFonts w:eastAsia="Times New Roman"/>
          <w:sz w:val="26"/>
          <w:szCs w:val="26"/>
        </w:rPr>
      </w:pPr>
      <w:r>
        <w:rPr>
          <w:rFonts w:eastAsia="Times New Roman"/>
          <w:sz w:val="26"/>
          <w:szCs w:val="26"/>
        </w:rPr>
        <w:t xml:space="preserve">           </w:t>
      </w:r>
      <w:proofErr w:type="gramStart"/>
      <w:r w:rsidR="00106266" w:rsidRPr="004154F4">
        <w:rPr>
          <w:rFonts w:eastAsia="Times New Roman"/>
          <w:sz w:val="26"/>
          <w:szCs w:val="26"/>
        </w:rPr>
        <w:t>Согласно статье 53 Закона Республики Беларусь «О пенсионном обеспечении» при исчислении специального стажа для назначения пенсии по возрасту за работу с особыми условиями труда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а также периоды временной нетрудоспособности и время</w:t>
      </w:r>
      <w:proofErr w:type="gramEnd"/>
      <w:r w:rsidR="00106266" w:rsidRPr="004154F4">
        <w:rPr>
          <w:rFonts w:eastAsia="Times New Roman"/>
          <w:sz w:val="26"/>
          <w:szCs w:val="26"/>
        </w:rPr>
        <w:t xml:space="preserve">, в </w:t>
      </w:r>
      <w:proofErr w:type="gramStart"/>
      <w:r w:rsidR="00106266" w:rsidRPr="004154F4">
        <w:rPr>
          <w:rFonts w:eastAsia="Times New Roman"/>
          <w:sz w:val="26"/>
          <w:szCs w:val="26"/>
        </w:rPr>
        <w:t>течение</w:t>
      </w:r>
      <w:proofErr w:type="gramEnd"/>
      <w:r w:rsidR="00106266" w:rsidRPr="004154F4">
        <w:rPr>
          <w:rFonts w:eastAsia="Times New Roman"/>
          <w:sz w:val="26"/>
          <w:szCs w:val="26"/>
        </w:rPr>
        <w:t xml:space="preserve"> которого за работником в установленном законодательством порядке сохранялась средняя заработная плата. </w:t>
      </w:r>
    </w:p>
    <w:p w:rsidR="00106266" w:rsidRPr="004154F4" w:rsidRDefault="00106266" w:rsidP="00106266">
      <w:pPr>
        <w:rPr>
          <w:rFonts w:eastAsia="Times New Roman"/>
          <w:sz w:val="26"/>
          <w:szCs w:val="26"/>
        </w:rPr>
      </w:pPr>
      <w:r>
        <w:rPr>
          <w:rFonts w:eastAsia="Times New Roman"/>
          <w:sz w:val="26"/>
          <w:szCs w:val="26"/>
        </w:rPr>
        <w:tab/>
      </w:r>
      <w:proofErr w:type="gramStart"/>
      <w:r w:rsidRPr="004154F4">
        <w:rPr>
          <w:rFonts w:eastAsia="Times New Roman"/>
          <w:sz w:val="26"/>
          <w:szCs w:val="26"/>
        </w:rPr>
        <w:t>Поскольку в трудовой книжке нет полных сведений о факторах, определяющих право на пенсию за работу с особыми условиями труда (например, о занятости на работах в течение полного рабочего дня, о выполнении работ определенным способом и др.), в подтверждение специального стажа работы принимаются уточняющие справки работодателей по форме, утвержденной постановлением Министерства труда и социальной защиты Республики Беларусь от 30 октября 2006</w:t>
      </w:r>
      <w:proofErr w:type="gramEnd"/>
      <w:r w:rsidRPr="004154F4">
        <w:rPr>
          <w:rFonts w:eastAsia="Times New Roman"/>
          <w:sz w:val="26"/>
          <w:szCs w:val="26"/>
        </w:rPr>
        <w:t xml:space="preserve"> г. № 134. </w:t>
      </w:r>
    </w:p>
    <w:p w:rsidR="00106266" w:rsidRPr="004154F4" w:rsidRDefault="00106266" w:rsidP="00106266">
      <w:pPr>
        <w:rPr>
          <w:rFonts w:eastAsia="Times New Roman"/>
          <w:sz w:val="26"/>
          <w:szCs w:val="26"/>
        </w:rPr>
      </w:pPr>
      <w:r>
        <w:rPr>
          <w:rFonts w:eastAsia="Times New Roman"/>
          <w:sz w:val="26"/>
          <w:szCs w:val="26"/>
        </w:rPr>
        <w:tab/>
      </w:r>
      <w:r w:rsidRPr="004154F4">
        <w:rPr>
          <w:rFonts w:eastAsia="Times New Roman"/>
          <w:sz w:val="26"/>
          <w:szCs w:val="26"/>
        </w:rPr>
        <w:t xml:space="preserve">С учетом изложенного, требование управления о представлении уточняющей справки по установленной законодательством форме правомерно. </w:t>
      </w:r>
    </w:p>
    <w:p w:rsidR="00106266" w:rsidRDefault="00106266" w:rsidP="00106266">
      <w:pPr>
        <w:ind w:firstLine="708"/>
        <w:rPr>
          <w:rFonts w:eastAsia="Times New Roman"/>
          <w:b/>
          <w:sz w:val="26"/>
          <w:szCs w:val="26"/>
        </w:rPr>
      </w:pPr>
    </w:p>
    <w:p w:rsidR="00106266" w:rsidRPr="003C18E2" w:rsidRDefault="00106266" w:rsidP="003C18E2">
      <w:pPr>
        <w:rPr>
          <w:rFonts w:eastAsia="Times New Roman"/>
          <w:b/>
          <w:bCs/>
          <w:sz w:val="28"/>
          <w:szCs w:val="26"/>
        </w:rPr>
      </w:pPr>
      <w:r w:rsidRPr="003C18E2">
        <w:rPr>
          <w:rFonts w:eastAsia="Times New Roman"/>
          <w:b/>
          <w:bCs/>
          <w:sz w:val="28"/>
          <w:szCs w:val="26"/>
        </w:rPr>
        <w:t>Как выплачивается пенсия в случае устройства на работу на 0,5 ставки пенсионера с индивидуальным коэффициентом заработка 1,8?</w:t>
      </w:r>
    </w:p>
    <w:p w:rsidR="00106266" w:rsidRPr="003C18E2" w:rsidRDefault="00106266" w:rsidP="00106266">
      <w:pPr>
        <w:ind w:firstLine="567"/>
        <w:rPr>
          <w:b/>
          <w:sz w:val="32"/>
          <w:szCs w:val="28"/>
        </w:rPr>
      </w:pPr>
    </w:p>
    <w:p w:rsidR="00106266" w:rsidRPr="003C18E2" w:rsidRDefault="003C18E2" w:rsidP="003C18E2">
      <w:pPr>
        <w:rPr>
          <w:rFonts w:eastAsia="Times New Roman"/>
          <w:sz w:val="28"/>
          <w:szCs w:val="26"/>
        </w:rPr>
      </w:pPr>
      <w:r>
        <w:rPr>
          <w:rFonts w:eastAsia="Times New Roman"/>
          <w:sz w:val="28"/>
          <w:szCs w:val="26"/>
        </w:rPr>
        <w:t xml:space="preserve">      </w:t>
      </w:r>
      <w:proofErr w:type="gramStart"/>
      <w:r w:rsidR="00106266" w:rsidRPr="003C18E2">
        <w:rPr>
          <w:rFonts w:eastAsia="Times New Roman"/>
          <w:sz w:val="28"/>
          <w:szCs w:val="26"/>
        </w:rPr>
        <w:t>В соответствии со статьей 83 Закона Республики Беларусь от 17 апреля 1992 года «О пенсионном обеспечении» если индивидуальный коэффициент заработка пенсионера не превышает 1,3, то в период работы или занятия предпринимательской деятельностью, пенсия выплачивается в полном размере, если превышает – то часть пенсии, исчисленная с учетом индивидуального коэффициента заработка свыше 1,3, не выплачивается.</w:t>
      </w:r>
      <w:proofErr w:type="gramEnd"/>
      <w:r w:rsidR="00106266" w:rsidRPr="003C18E2">
        <w:rPr>
          <w:rFonts w:eastAsia="Times New Roman"/>
          <w:sz w:val="28"/>
          <w:szCs w:val="26"/>
        </w:rPr>
        <w:t xml:space="preserve"> При этом условия трудоустройства (0,5 ставки либо иные условия), размер получаемой заработной платы (дохода) значения не имеет. </w:t>
      </w:r>
    </w:p>
    <w:p w:rsidR="00106266" w:rsidRPr="00E96B97" w:rsidRDefault="00106266" w:rsidP="00106266">
      <w:pPr>
        <w:ind w:firstLine="567"/>
        <w:rPr>
          <w:rFonts w:eastAsia="Times New Roman"/>
          <w:sz w:val="26"/>
          <w:szCs w:val="26"/>
        </w:rPr>
      </w:pPr>
      <w:r w:rsidRPr="003C18E2">
        <w:rPr>
          <w:rFonts w:eastAsia="Times New Roman"/>
          <w:sz w:val="28"/>
          <w:szCs w:val="26"/>
        </w:rPr>
        <w:t xml:space="preserve">В данном случае </w:t>
      </w:r>
      <w:r w:rsidRPr="00E96B97">
        <w:rPr>
          <w:rFonts w:eastAsia="Times New Roman"/>
          <w:sz w:val="26"/>
          <w:szCs w:val="26"/>
        </w:rPr>
        <w:t xml:space="preserve">в период работы пенсия будет исчисляться с учетом индивидуального коэффициента заработка 1,3. </w:t>
      </w:r>
    </w:p>
    <w:p w:rsidR="00106266" w:rsidRPr="00E96B97" w:rsidRDefault="00106266" w:rsidP="00106266">
      <w:pPr>
        <w:ind w:firstLine="567"/>
        <w:rPr>
          <w:rFonts w:eastAsia="Times New Roman"/>
          <w:sz w:val="26"/>
          <w:szCs w:val="26"/>
        </w:rPr>
      </w:pPr>
    </w:p>
    <w:sectPr w:rsidR="00106266" w:rsidRPr="00E96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28"/>
    <w:rsid w:val="00106266"/>
    <w:rsid w:val="003C18E2"/>
    <w:rsid w:val="005B5A15"/>
    <w:rsid w:val="008C1928"/>
    <w:rsid w:val="00B8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66"/>
    <w:pPr>
      <w:spacing w:after="0" w:line="240" w:lineRule="auto"/>
      <w:jc w:val="both"/>
    </w:pPr>
    <w:rPr>
      <w:rFonts w:ascii="Times New Roman" w:eastAsia="Calibri"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66"/>
    <w:pPr>
      <w:spacing w:after="0" w:line="240" w:lineRule="auto"/>
      <w:jc w:val="both"/>
    </w:pPr>
    <w:rPr>
      <w:rFonts w:ascii="Times New Roman" w:eastAsia="Calibri"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2024-05-15T07:01:00Z</cp:lastPrinted>
  <dcterms:created xsi:type="dcterms:W3CDTF">2024-05-15T06:53:00Z</dcterms:created>
  <dcterms:modified xsi:type="dcterms:W3CDTF">2024-05-15T07:02:00Z</dcterms:modified>
</cp:coreProperties>
</file>