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0" w:rsidRDefault="009866C0" w:rsidP="009866C0">
      <w:pPr>
        <w:spacing w:line="280" w:lineRule="exact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-31575</wp:posOffset>
            </wp:positionV>
            <wp:extent cx="647700" cy="5402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22" cy="5429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</w:p>
    <w:p w:rsidR="009866C0" w:rsidRDefault="009866C0" w:rsidP="009866C0"/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7"/>
        <w:gridCol w:w="4786"/>
      </w:tblGrid>
      <w:tr w:rsidR="009866C0" w:rsidTr="009866C0">
        <w:tc>
          <w:tcPr>
            <w:tcW w:w="5397" w:type="dxa"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>АСІПОВІЦКІ РАЕННЫ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 xml:space="preserve">САВЕТ ДЭПУТАТАЎ </w:t>
            </w:r>
          </w:p>
          <w:p w:rsidR="009866C0" w:rsidRPr="009F2B3D" w:rsidRDefault="009866C0" w:rsidP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 xml:space="preserve">ДВАЦЦАЦЬ </w:t>
            </w:r>
            <w:r w:rsidR="00B8053E">
              <w:rPr>
                <w:lang w:val="be-BY" w:eastAsia="en-US"/>
              </w:rPr>
              <w:t>ВОСЬ</w:t>
            </w:r>
            <w:r w:rsidRPr="009F2B3D">
              <w:rPr>
                <w:lang w:val="be-BY" w:eastAsia="en-US"/>
              </w:rPr>
              <w:t>МАГА СКЛІКАННЯ</w:t>
            </w:r>
          </w:p>
        </w:tc>
        <w:tc>
          <w:tcPr>
            <w:tcW w:w="4786" w:type="dxa"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eastAsia="en-US"/>
              </w:rPr>
            </w:pPr>
            <w:r w:rsidRPr="009F2B3D">
              <w:rPr>
                <w:lang w:eastAsia="en-US"/>
              </w:rPr>
              <w:t>ОСИПОВИЧСКИЙ РАЙОННЫЙ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eastAsia="en-US"/>
              </w:rPr>
              <w:t>СОВЕТ ДЕПУТАТОВ</w:t>
            </w:r>
          </w:p>
          <w:p w:rsidR="009866C0" w:rsidRPr="009F2B3D" w:rsidRDefault="009866C0" w:rsidP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 xml:space="preserve">ДВАДЦАТЬ </w:t>
            </w:r>
            <w:r w:rsidR="00B8053E">
              <w:rPr>
                <w:lang w:val="be-BY" w:eastAsia="en-US"/>
              </w:rPr>
              <w:t>ВОС</w:t>
            </w:r>
            <w:r w:rsidRPr="009F2B3D">
              <w:rPr>
                <w:lang w:val="be-BY" w:eastAsia="en-US"/>
              </w:rPr>
              <w:t>ЬМОГО СОЗЫВА</w:t>
            </w:r>
          </w:p>
        </w:tc>
      </w:tr>
      <w:tr w:rsidR="009866C0" w:rsidTr="009866C0">
        <w:tc>
          <w:tcPr>
            <w:tcW w:w="5397" w:type="dxa"/>
            <w:hideMark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val="be-BY" w:eastAsia="en-US"/>
              </w:rPr>
              <w:t xml:space="preserve">ДРЫЧЫНСКІ СЕЛЬСКІ 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val="be-BY" w:eastAsia="en-US"/>
              </w:rPr>
              <w:t>САВЕТ ДЭПУТАТАЎ</w:t>
            </w:r>
          </w:p>
          <w:p w:rsidR="009866C0" w:rsidRPr="009F2B3D" w:rsidRDefault="00B8053E" w:rsidP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ДВАЦЦАЦЬ ВОСЬ</w:t>
            </w:r>
            <w:r w:rsidR="009866C0" w:rsidRPr="009F2B3D">
              <w:rPr>
                <w:b/>
                <w:bCs/>
                <w:lang w:val="be-BY" w:eastAsia="en-US"/>
              </w:rPr>
              <w:t>МАГА СКЛІКАННЯ</w:t>
            </w:r>
          </w:p>
        </w:tc>
        <w:tc>
          <w:tcPr>
            <w:tcW w:w="4786" w:type="dxa"/>
            <w:hideMark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eastAsia="en-US"/>
              </w:rPr>
            </w:pPr>
            <w:r w:rsidRPr="009F2B3D">
              <w:rPr>
                <w:b/>
                <w:bCs/>
                <w:lang w:eastAsia="en-US"/>
              </w:rPr>
              <w:t>ДРИЧИНСКИЙ СЕЛЬСКИЙ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eastAsia="en-US"/>
              </w:rPr>
              <w:t xml:space="preserve"> СОВЕТ ДЕПУТАТОВ</w:t>
            </w:r>
          </w:p>
          <w:p w:rsidR="009866C0" w:rsidRPr="009F2B3D" w:rsidRDefault="009866C0" w:rsidP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val="be-BY" w:eastAsia="en-US"/>
              </w:rPr>
              <w:t xml:space="preserve">ДВАДЦАТЬ </w:t>
            </w:r>
            <w:r w:rsidR="00B8053E">
              <w:rPr>
                <w:b/>
                <w:bCs/>
                <w:lang w:val="be-BY" w:eastAsia="en-US"/>
              </w:rPr>
              <w:t>ВОС</w:t>
            </w:r>
            <w:r w:rsidRPr="009F2B3D">
              <w:rPr>
                <w:b/>
                <w:bCs/>
                <w:lang w:val="be-BY" w:eastAsia="en-US"/>
              </w:rPr>
              <w:t>ЬМОГО СОЗЫВА</w:t>
            </w:r>
          </w:p>
        </w:tc>
      </w:tr>
      <w:tr w:rsidR="009866C0" w:rsidTr="009866C0">
        <w:tc>
          <w:tcPr>
            <w:tcW w:w="5397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val="be-BY" w:eastAsia="en-US"/>
              </w:rPr>
              <w:t>РАШЭННЕ</w:t>
            </w:r>
          </w:p>
        </w:tc>
        <w:tc>
          <w:tcPr>
            <w:tcW w:w="4786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РЕШЕНИЕ</w:t>
            </w: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9866C0" w:rsidTr="009866C0">
        <w:tc>
          <w:tcPr>
            <w:tcW w:w="5397" w:type="dxa"/>
            <w:hideMark/>
          </w:tcPr>
          <w:p w:rsidR="009866C0" w:rsidRPr="00227C95" w:rsidRDefault="009866C0" w:rsidP="00BC2D64">
            <w:pPr>
              <w:tabs>
                <w:tab w:val="left" w:pos="6435"/>
              </w:tabs>
              <w:spacing w:line="280" w:lineRule="exact"/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227C95"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6D3335" w:rsidRPr="00227C95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227C9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D3335" w:rsidRPr="00227C95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FD64D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6D3335" w:rsidRPr="00227C95">
              <w:rPr>
                <w:color w:val="000000" w:themeColor="text1"/>
                <w:sz w:val="28"/>
                <w:szCs w:val="28"/>
                <w:lang w:eastAsia="en-US"/>
              </w:rPr>
              <w:t xml:space="preserve"> июня </w:t>
            </w:r>
            <w:r w:rsidR="00FA7C28">
              <w:rPr>
                <w:color w:val="000000" w:themeColor="text1"/>
                <w:sz w:val="30"/>
                <w:szCs w:val="30"/>
                <w:lang w:eastAsia="en-US"/>
              </w:rPr>
              <w:t>2021</w:t>
            </w:r>
            <w:r w:rsidRPr="00227C95">
              <w:rPr>
                <w:color w:val="000000" w:themeColor="text1"/>
                <w:sz w:val="30"/>
                <w:szCs w:val="30"/>
                <w:lang w:eastAsia="en-US"/>
              </w:rPr>
              <w:t xml:space="preserve"> г.  № </w:t>
            </w:r>
            <w:r w:rsidR="00FA7C28">
              <w:rPr>
                <w:color w:val="000000" w:themeColor="text1"/>
                <w:sz w:val="30"/>
                <w:szCs w:val="30"/>
                <w:lang w:eastAsia="en-US"/>
              </w:rPr>
              <w:t>23</w:t>
            </w:r>
            <w:r w:rsidRPr="00227C95">
              <w:rPr>
                <w:color w:val="000000" w:themeColor="text1"/>
                <w:sz w:val="30"/>
                <w:szCs w:val="30"/>
                <w:lang w:eastAsia="en-US"/>
              </w:rPr>
              <w:t>-</w:t>
            </w:r>
            <w:r w:rsidR="00BC2D64" w:rsidRPr="00227C95">
              <w:rPr>
                <w:color w:val="000000" w:themeColor="text1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4786" w:type="dxa"/>
          </w:tcPr>
          <w:p w:rsidR="009866C0" w:rsidRPr="00227C95" w:rsidRDefault="00BC2D64">
            <w:pPr>
              <w:tabs>
                <w:tab w:val="left" w:pos="6435"/>
              </w:tabs>
              <w:spacing w:line="280" w:lineRule="exact"/>
              <w:jc w:val="center"/>
              <w:rPr>
                <w:i/>
                <w:color w:val="FFFFFF" w:themeColor="background1"/>
                <w:sz w:val="28"/>
                <w:szCs w:val="28"/>
                <w:lang w:val="be-BY" w:eastAsia="en-US"/>
              </w:rPr>
            </w:pPr>
            <w:r w:rsidRPr="00227C95">
              <w:rPr>
                <w:i/>
                <w:color w:val="FFFFFF" w:themeColor="background1"/>
                <w:sz w:val="28"/>
                <w:szCs w:val="28"/>
                <w:lang w:val="be-BY" w:eastAsia="en-US"/>
              </w:rPr>
              <w:t>Проект</w:t>
            </w:r>
          </w:p>
        </w:tc>
      </w:tr>
      <w:tr w:rsidR="009866C0" w:rsidTr="009866C0">
        <w:tc>
          <w:tcPr>
            <w:tcW w:w="5397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val="be-BY"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аг. Дрычын</w:t>
            </w:r>
          </w:p>
        </w:tc>
        <w:tc>
          <w:tcPr>
            <w:tcW w:w="4786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Дричин</w:t>
            </w:r>
            <w:proofErr w:type="spellEnd"/>
          </w:p>
        </w:tc>
      </w:tr>
    </w:tbl>
    <w:p w:rsidR="004476D6" w:rsidRDefault="004476D6" w:rsidP="004476D6">
      <w:pPr>
        <w:spacing w:line="280" w:lineRule="exact"/>
        <w:rPr>
          <w:sz w:val="30"/>
          <w:szCs w:val="30"/>
        </w:rPr>
      </w:pPr>
    </w:p>
    <w:p w:rsidR="004476D6" w:rsidRDefault="004476D6" w:rsidP="004476D6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85CD0" w:rsidRPr="008A38E5" w:rsidTr="00227C95">
        <w:tc>
          <w:tcPr>
            <w:tcW w:w="5211" w:type="dxa"/>
          </w:tcPr>
          <w:p w:rsidR="00D85CD0" w:rsidRPr="008A38E5" w:rsidRDefault="00BC2D64" w:rsidP="009A5BFC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состоянии </w:t>
            </w:r>
            <w:proofErr w:type="gramStart"/>
            <w:r>
              <w:rPr>
                <w:sz w:val="30"/>
                <w:szCs w:val="30"/>
              </w:rPr>
              <w:t>криминогенной обстановки</w:t>
            </w:r>
            <w:proofErr w:type="gramEnd"/>
            <w:r>
              <w:rPr>
                <w:sz w:val="30"/>
                <w:szCs w:val="30"/>
              </w:rPr>
              <w:t xml:space="preserve"> на территории </w:t>
            </w:r>
            <w:proofErr w:type="spellStart"/>
            <w:r>
              <w:rPr>
                <w:sz w:val="30"/>
                <w:szCs w:val="30"/>
              </w:rPr>
              <w:t>Дричинского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и принимаемых мерах по её улучшению</w:t>
            </w:r>
          </w:p>
        </w:tc>
      </w:tr>
    </w:tbl>
    <w:p w:rsidR="00D85CD0" w:rsidRDefault="00D85CD0" w:rsidP="00D85CD0">
      <w:pPr>
        <w:rPr>
          <w:sz w:val="30"/>
          <w:szCs w:val="30"/>
        </w:rPr>
      </w:pPr>
    </w:p>
    <w:p w:rsidR="00D85CD0" w:rsidRDefault="00D85CD0" w:rsidP="00D85CD0">
      <w:pPr>
        <w:rPr>
          <w:sz w:val="30"/>
          <w:szCs w:val="30"/>
        </w:rPr>
      </w:pPr>
    </w:p>
    <w:p w:rsidR="00DE4CEE" w:rsidRDefault="00FA30F4" w:rsidP="00FA30F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Заслушав информацию</w:t>
      </w:r>
      <w:r w:rsidRPr="00B771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председателя сельского </w:t>
      </w:r>
      <w:r w:rsidRPr="00D650BE">
        <w:rPr>
          <w:sz w:val="30"/>
          <w:szCs w:val="30"/>
        </w:rPr>
        <w:t>Совет</w:t>
      </w:r>
      <w:r>
        <w:rPr>
          <w:sz w:val="30"/>
          <w:szCs w:val="30"/>
        </w:rPr>
        <w:t>а</w:t>
      </w:r>
      <w:r w:rsidRPr="00D650BE">
        <w:rPr>
          <w:sz w:val="30"/>
          <w:szCs w:val="30"/>
        </w:rPr>
        <w:t xml:space="preserve"> депутатов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Еромова</w:t>
      </w:r>
      <w:proofErr w:type="spellEnd"/>
      <w:r>
        <w:rPr>
          <w:sz w:val="30"/>
          <w:szCs w:val="30"/>
        </w:rPr>
        <w:t xml:space="preserve"> Н.Е., </w:t>
      </w:r>
      <w:r w:rsidR="000C5A93">
        <w:rPr>
          <w:sz w:val="30"/>
          <w:szCs w:val="30"/>
        </w:rPr>
        <w:t xml:space="preserve">по существу рассматриваемого вопроса </w:t>
      </w:r>
      <w:r>
        <w:rPr>
          <w:color w:val="000000"/>
          <w:sz w:val="30"/>
          <w:szCs w:val="30"/>
        </w:rPr>
        <w:t>сельский</w:t>
      </w:r>
      <w:r w:rsidRPr="00D01EA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Совет депутатов </w:t>
      </w:r>
      <w:r w:rsidRPr="00D01EA0">
        <w:rPr>
          <w:color w:val="000000"/>
          <w:sz w:val="30"/>
          <w:szCs w:val="30"/>
        </w:rPr>
        <w:t>отмечает, что, се</w:t>
      </w:r>
      <w:r>
        <w:rPr>
          <w:color w:val="000000"/>
          <w:sz w:val="30"/>
          <w:szCs w:val="30"/>
        </w:rPr>
        <w:t>льским исполнительным комитетам</w:t>
      </w:r>
      <w:r w:rsidRPr="00D01EA0">
        <w:rPr>
          <w:color w:val="000000"/>
          <w:sz w:val="30"/>
          <w:szCs w:val="30"/>
        </w:rPr>
        <w:t>, правоохранительными структурами и иными организациями</w:t>
      </w:r>
      <w:r>
        <w:rPr>
          <w:color w:val="000000"/>
          <w:sz w:val="30"/>
          <w:szCs w:val="30"/>
        </w:rPr>
        <w:t xml:space="preserve"> </w:t>
      </w:r>
      <w:r w:rsidR="000C5A93">
        <w:rPr>
          <w:color w:val="000000"/>
          <w:sz w:val="30"/>
          <w:szCs w:val="30"/>
        </w:rPr>
        <w:t>сельсовета</w:t>
      </w:r>
      <w:r w:rsidRPr="00D01EA0">
        <w:rPr>
          <w:color w:val="000000"/>
          <w:sz w:val="30"/>
          <w:szCs w:val="30"/>
        </w:rPr>
        <w:t xml:space="preserve"> </w:t>
      </w:r>
      <w:r w:rsidRPr="00D650BE">
        <w:rPr>
          <w:sz w:val="30"/>
          <w:szCs w:val="30"/>
        </w:rPr>
        <w:t xml:space="preserve">постоянно </w:t>
      </w:r>
      <w:r w:rsidR="000C5A93">
        <w:rPr>
          <w:sz w:val="30"/>
          <w:szCs w:val="30"/>
        </w:rPr>
        <w:t xml:space="preserve">проводится работа </w:t>
      </w:r>
      <w:r w:rsidRPr="00D650BE">
        <w:rPr>
          <w:sz w:val="30"/>
          <w:szCs w:val="30"/>
        </w:rPr>
        <w:t>по профилактике правонарушений среди населения сельсовета</w:t>
      </w:r>
      <w:r w:rsidR="00DE4CEE">
        <w:rPr>
          <w:sz w:val="30"/>
          <w:szCs w:val="30"/>
        </w:rPr>
        <w:t>.</w:t>
      </w:r>
      <w:r w:rsidR="00B91365">
        <w:rPr>
          <w:color w:val="000000"/>
          <w:sz w:val="30"/>
          <w:szCs w:val="30"/>
        </w:rPr>
        <w:t xml:space="preserve">  Так, за 5 месяцев 2021</w:t>
      </w:r>
      <w:r w:rsidR="00DE4CEE">
        <w:rPr>
          <w:color w:val="000000"/>
          <w:sz w:val="30"/>
          <w:szCs w:val="30"/>
        </w:rPr>
        <w:t xml:space="preserve"> года в сравнении с аналогичным периодом прошлого года на территории </w:t>
      </w:r>
      <w:proofErr w:type="spellStart"/>
      <w:r w:rsidR="00DE4CEE">
        <w:rPr>
          <w:color w:val="000000"/>
          <w:sz w:val="30"/>
          <w:szCs w:val="30"/>
        </w:rPr>
        <w:t>Дричинского</w:t>
      </w:r>
      <w:proofErr w:type="spellEnd"/>
      <w:r w:rsidR="00DE4CEE">
        <w:rPr>
          <w:color w:val="000000"/>
          <w:sz w:val="30"/>
          <w:szCs w:val="30"/>
        </w:rPr>
        <w:t xml:space="preserve"> сельсовета </w:t>
      </w:r>
      <w:proofErr w:type="gramStart"/>
      <w:r w:rsidR="00DE4CEE">
        <w:rPr>
          <w:color w:val="000000"/>
          <w:sz w:val="30"/>
          <w:szCs w:val="30"/>
        </w:rPr>
        <w:t>криминогенная обстановка</w:t>
      </w:r>
      <w:proofErr w:type="gramEnd"/>
      <w:r w:rsidR="00DE4CEE">
        <w:rPr>
          <w:color w:val="000000"/>
          <w:sz w:val="30"/>
          <w:szCs w:val="30"/>
        </w:rPr>
        <w:t xml:space="preserve"> осталась на прежнем уровне. </w:t>
      </w:r>
    </w:p>
    <w:p w:rsidR="00FA30F4" w:rsidRDefault="00FA30F4" w:rsidP="00FA30F4">
      <w:pPr>
        <w:ind w:firstLine="709"/>
        <w:jc w:val="both"/>
        <w:rPr>
          <w:color w:val="000000"/>
          <w:sz w:val="30"/>
          <w:szCs w:val="30"/>
        </w:rPr>
      </w:pPr>
      <w:r w:rsidRPr="0025383A">
        <w:rPr>
          <w:color w:val="000000"/>
          <w:sz w:val="30"/>
          <w:szCs w:val="30"/>
        </w:rPr>
        <w:t xml:space="preserve">В результате данной работы </w:t>
      </w:r>
      <w:proofErr w:type="gramStart"/>
      <w:r w:rsidRPr="0025383A">
        <w:rPr>
          <w:color w:val="000000"/>
          <w:sz w:val="30"/>
          <w:szCs w:val="30"/>
        </w:rPr>
        <w:t>криминогенная обстановка</w:t>
      </w:r>
      <w:proofErr w:type="gramEnd"/>
      <w:r w:rsidRPr="0025383A">
        <w:rPr>
          <w:color w:val="000000"/>
          <w:sz w:val="30"/>
          <w:szCs w:val="30"/>
        </w:rPr>
        <w:t xml:space="preserve"> на территории </w:t>
      </w:r>
      <w:proofErr w:type="spellStart"/>
      <w:r w:rsidRPr="0025383A">
        <w:rPr>
          <w:color w:val="000000"/>
          <w:sz w:val="30"/>
          <w:szCs w:val="30"/>
        </w:rPr>
        <w:t>Дричинского</w:t>
      </w:r>
      <w:proofErr w:type="spellEnd"/>
      <w:r w:rsidRPr="0025383A">
        <w:rPr>
          <w:color w:val="000000"/>
          <w:sz w:val="30"/>
          <w:szCs w:val="30"/>
        </w:rPr>
        <w:t xml:space="preserve"> сельсовета характеризовал</w:t>
      </w:r>
      <w:r w:rsidR="0025383A" w:rsidRPr="0025383A">
        <w:rPr>
          <w:color w:val="000000"/>
          <w:sz w:val="30"/>
          <w:szCs w:val="30"/>
        </w:rPr>
        <w:t>ась определенной стабильностью</w:t>
      </w:r>
      <w:r w:rsidR="0025383A">
        <w:rPr>
          <w:color w:val="000000"/>
          <w:sz w:val="30"/>
          <w:szCs w:val="30"/>
        </w:rPr>
        <w:t>.</w:t>
      </w:r>
    </w:p>
    <w:p w:rsidR="00FA30F4" w:rsidRPr="000B7A5A" w:rsidRDefault="00B91365" w:rsidP="00FA30F4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 5 месяцев 2021</w:t>
      </w:r>
      <w:r w:rsidR="000C5A93">
        <w:rPr>
          <w:color w:val="000000"/>
          <w:sz w:val="30"/>
          <w:szCs w:val="30"/>
        </w:rPr>
        <w:t xml:space="preserve"> года</w:t>
      </w:r>
      <w:r w:rsidR="00FA30F4" w:rsidRPr="000B7A5A">
        <w:rPr>
          <w:color w:val="000000"/>
          <w:sz w:val="30"/>
          <w:szCs w:val="30"/>
        </w:rPr>
        <w:t xml:space="preserve"> на т</w:t>
      </w:r>
      <w:r w:rsidR="000C5A93">
        <w:rPr>
          <w:color w:val="000000"/>
          <w:sz w:val="30"/>
          <w:szCs w:val="30"/>
        </w:rPr>
        <w:t xml:space="preserve">ерритории сельсовета </w:t>
      </w:r>
      <w:r w:rsidR="00EF5522">
        <w:rPr>
          <w:color w:val="000000"/>
          <w:sz w:val="30"/>
          <w:szCs w:val="30"/>
        </w:rPr>
        <w:t>зарегистрировано</w:t>
      </w:r>
      <w:r w:rsidR="000C5A93">
        <w:rPr>
          <w:color w:val="000000"/>
          <w:sz w:val="30"/>
          <w:szCs w:val="30"/>
        </w:rPr>
        <w:t xml:space="preserve"> </w:t>
      </w:r>
      <w:r w:rsidR="00FA30F4" w:rsidRPr="000B7A5A">
        <w:rPr>
          <w:color w:val="000000"/>
          <w:sz w:val="30"/>
          <w:szCs w:val="30"/>
        </w:rPr>
        <w:t xml:space="preserve">2 </w:t>
      </w:r>
      <w:r w:rsidR="00B37B8D" w:rsidRPr="000B7A5A">
        <w:rPr>
          <w:color w:val="000000"/>
          <w:sz w:val="30"/>
          <w:szCs w:val="30"/>
        </w:rPr>
        <w:t>преступления</w:t>
      </w:r>
      <w:r>
        <w:rPr>
          <w:color w:val="000000"/>
          <w:sz w:val="30"/>
          <w:szCs w:val="30"/>
        </w:rPr>
        <w:t xml:space="preserve"> (2020</w:t>
      </w:r>
      <w:r w:rsidR="00EF5522">
        <w:rPr>
          <w:color w:val="000000"/>
          <w:sz w:val="30"/>
          <w:szCs w:val="30"/>
        </w:rPr>
        <w:t>-2)</w:t>
      </w:r>
      <w:r>
        <w:rPr>
          <w:color w:val="000000"/>
          <w:sz w:val="30"/>
          <w:szCs w:val="30"/>
        </w:rPr>
        <w:t>. Все преступления раскрыты.</w:t>
      </w:r>
    </w:p>
    <w:p w:rsidR="00EF5522" w:rsidRDefault="00B91365" w:rsidP="00FA30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5 месяцев 2021</w:t>
      </w:r>
      <w:r w:rsidR="0069370D">
        <w:rPr>
          <w:sz w:val="30"/>
          <w:szCs w:val="30"/>
        </w:rPr>
        <w:t xml:space="preserve"> года </w:t>
      </w:r>
      <w:r w:rsidR="00027BCE">
        <w:rPr>
          <w:sz w:val="30"/>
          <w:szCs w:val="30"/>
        </w:rPr>
        <w:t>-</w:t>
      </w:r>
      <w:r w:rsidR="00FA30F4">
        <w:rPr>
          <w:sz w:val="30"/>
          <w:szCs w:val="30"/>
        </w:rPr>
        <w:t xml:space="preserve"> </w:t>
      </w:r>
      <w:r w:rsidR="00EF5522">
        <w:rPr>
          <w:sz w:val="30"/>
          <w:szCs w:val="30"/>
        </w:rPr>
        <w:t>увеличилось</w:t>
      </w:r>
      <w:r w:rsidR="00FA30F4">
        <w:rPr>
          <w:sz w:val="30"/>
          <w:szCs w:val="30"/>
        </w:rPr>
        <w:t xml:space="preserve"> число административных правонарушений</w:t>
      </w:r>
      <w:r>
        <w:rPr>
          <w:sz w:val="30"/>
          <w:szCs w:val="30"/>
        </w:rPr>
        <w:t xml:space="preserve"> - 11</w:t>
      </w:r>
      <w:r w:rsidR="00FA30F4">
        <w:rPr>
          <w:sz w:val="30"/>
          <w:szCs w:val="30"/>
        </w:rPr>
        <w:t xml:space="preserve"> за</w:t>
      </w:r>
      <w:r w:rsidR="0069370D">
        <w:rPr>
          <w:sz w:val="30"/>
          <w:szCs w:val="30"/>
        </w:rPr>
        <w:t xml:space="preserve"> аналогичный период времени </w:t>
      </w:r>
      <w:r>
        <w:rPr>
          <w:sz w:val="30"/>
          <w:szCs w:val="30"/>
        </w:rPr>
        <w:t>2020</w:t>
      </w:r>
      <w:r w:rsidR="00227C95">
        <w:rPr>
          <w:sz w:val="30"/>
          <w:szCs w:val="30"/>
        </w:rPr>
        <w:t xml:space="preserve"> года</w:t>
      </w:r>
      <w:r w:rsidR="00FA30F4">
        <w:rPr>
          <w:sz w:val="30"/>
          <w:szCs w:val="30"/>
        </w:rPr>
        <w:t xml:space="preserve"> - </w:t>
      </w:r>
      <w:r>
        <w:rPr>
          <w:sz w:val="30"/>
          <w:szCs w:val="30"/>
        </w:rPr>
        <w:t>10</w:t>
      </w:r>
      <w:r w:rsidR="00FA30F4" w:rsidRPr="00C57EF9">
        <w:rPr>
          <w:sz w:val="30"/>
          <w:szCs w:val="30"/>
        </w:rPr>
        <w:t xml:space="preserve"> </w:t>
      </w:r>
      <w:r w:rsidR="00FA30F4">
        <w:rPr>
          <w:sz w:val="30"/>
          <w:szCs w:val="30"/>
        </w:rPr>
        <w:t xml:space="preserve">административных правонарушения. </w:t>
      </w:r>
    </w:p>
    <w:p w:rsidR="00FA30F4" w:rsidRDefault="00EF5522" w:rsidP="00FA30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FA30F4">
        <w:rPr>
          <w:sz w:val="30"/>
          <w:szCs w:val="30"/>
        </w:rPr>
        <w:t>ледует, отметь, что фактов самогоноварения</w:t>
      </w:r>
      <w:r w:rsidR="005C7B79">
        <w:rPr>
          <w:sz w:val="30"/>
          <w:szCs w:val="30"/>
        </w:rPr>
        <w:t xml:space="preserve"> по ст. 12.43 КоА</w:t>
      </w:r>
      <w:r w:rsidR="00B37B8D">
        <w:rPr>
          <w:sz w:val="30"/>
          <w:szCs w:val="30"/>
        </w:rPr>
        <w:t>П</w:t>
      </w:r>
      <w:r w:rsidR="005C7B79">
        <w:rPr>
          <w:sz w:val="30"/>
          <w:szCs w:val="30"/>
        </w:rPr>
        <w:t xml:space="preserve">, куда относится изготовление, хранение перевозка и реализация крепких спиртных напитков домашней </w:t>
      </w:r>
      <w:r w:rsidR="00B37B8D">
        <w:rPr>
          <w:sz w:val="30"/>
          <w:szCs w:val="30"/>
        </w:rPr>
        <w:t>выработки</w:t>
      </w:r>
      <w:r w:rsidR="00B91365">
        <w:rPr>
          <w:sz w:val="30"/>
          <w:szCs w:val="30"/>
        </w:rPr>
        <w:t>, в 2021</w:t>
      </w:r>
      <w:r w:rsidR="005C7B79">
        <w:rPr>
          <w:sz w:val="30"/>
          <w:szCs w:val="30"/>
        </w:rPr>
        <w:t xml:space="preserve"> году </w:t>
      </w:r>
      <w:r w:rsidR="00B91365">
        <w:rPr>
          <w:sz w:val="30"/>
          <w:szCs w:val="30"/>
        </w:rPr>
        <w:t>– 1 факт, в 2020</w:t>
      </w:r>
      <w:r w:rsidR="00B91365">
        <w:rPr>
          <w:sz w:val="30"/>
          <w:szCs w:val="30"/>
        </w:rPr>
        <w:t xml:space="preserve"> году не выявлено</w:t>
      </w:r>
      <w:r w:rsidR="00FA30F4">
        <w:rPr>
          <w:sz w:val="30"/>
          <w:szCs w:val="30"/>
        </w:rPr>
        <w:t>.</w:t>
      </w:r>
    </w:p>
    <w:p w:rsidR="005C7B79" w:rsidRDefault="005C7B79" w:rsidP="005C7B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профилактическом учете </w:t>
      </w:r>
      <w:r w:rsidR="00B91365">
        <w:rPr>
          <w:sz w:val="30"/>
          <w:szCs w:val="30"/>
        </w:rPr>
        <w:t>в ОПП по состоянию на 01.06.2021</w:t>
      </w:r>
      <w:r w:rsidR="00EF5522">
        <w:rPr>
          <w:sz w:val="30"/>
          <w:szCs w:val="30"/>
        </w:rPr>
        <w:t xml:space="preserve"> года состоит 8</w:t>
      </w:r>
      <w:r>
        <w:rPr>
          <w:sz w:val="30"/>
          <w:szCs w:val="30"/>
        </w:rPr>
        <w:t xml:space="preserve"> граждан, </w:t>
      </w:r>
      <w:r w:rsidR="00B37B8D">
        <w:rPr>
          <w:sz w:val="30"/>
          <w:szCs w:val="30"/>
        </w:rPr>
        <w:t xml:space="preserve">а </w:t>
      </w:r>
      <w:r w:rsidR="00EF5522">
        <w:rPr>
          <w:sz w:val="30"/>
          <w:szCs w:val="30"/>
        </w:rPr>
        <w:t>именно: 2</w:t>
      </w:r>
      <w:r>
        <w:rPr>
          <w:sz w:val="30"/>
          <w:szCs w:val="30"/>
        </w:rPr>
        <w:t xml:space="preserve"> лиц состоят на учете как лица допускающие нарушения в сфере семейн</w:t>
      </w:r>
      <w:proofErr w:type="gramStart"/>
      <w:r>
        <w:rPr>
          <w:sz w:val="30"/>
          <w:szCs w:val="30"/>
        </w:rPr>
        <w:t>о-</w:t>
      </w:r>
      <w:proofErr w:type="gramEnd"/>
      <w:r>
        <w:rPr>
          <w:sz w:val="30"/>
          <w:szCs w:val="30"/>
        </w:rPr>
        <w:t xml:space="preserve"> бытовых отношений,  </w:t>
      </w:r>
      <w:r w:rsidR="00EF5522">
        <w:rPr>
          <w:sz w:val="30"/>
          <w:szCs w:val="30"/>
        </w:rPr>
        <w:t>6</w:t>
      </w:r>
      <w:r>
        <w:rPr>
          <w:sz w:val="30"/>
          <w:szCs w:val="30"/>
        </w:rPr>
        <w:t xml:space="preserve"> лиц </w:t>
      </w:r>
      <w:r>
        <w:rPr>
          <w:sz w:val="30"/>
          <w:szCs w:val="30"/>
        </w:rPr>
        <w:lastRenderedPageBreak/>
        <w:t>состоят как ранее судимые и лица имеющие судимость, 2 лица обязанных возмещать расходы затраченные государством на содержание их детей находящихся на государственном обеспечении. С данной категорией лиц ежемесячно проводится индивидуальная профилактическая работа.</w:t>
      </w:r>
    </w:p>
    <w:p w:rsidR="00FA30F4" w:rsidRPr="0025383A" w:rsidRDefault="00FA30F4" w:rsidP="0025383A">
      <w:pPr>
        <w:tabs>
          <w:tab w:val="left" w:pos="720"/>
        </w:tabs>
        <w:ind w:firstLine="709"/>
        <w:jc w:val="both"/>
        <w:rPr>
          <w:sz w:val="30"/>
          <w:szCs w:val="30"/>
          <w:lang w:eastAsia="en-US"/>
        </w:rPr>
      </w:pPr>
      <w:r w:rsidRPr="00D650BE">
        <w:rPr>
          <w:sz w:val="30"/>
          <w:szCs w:val="30"/>
        </w:rPr>
        <w:t xml:space="preserve">При </w:t>
      </w:r>
      <w:proofErr w:type="spellStart"/>
      <w:r w:rsidRPr="00D650BE">
        <w:rPr>
          <w:sz w:val="30"/>
          <w:szCs w:val="30"/>
        </w:rPr>
        <w:t>сельисполкоме</w:t>
      </w:r>
      <w:proofErr w:type="spellEnd"/>
      <w:r w:rsidRPr="00D650BE">
        <w:rPr>
          <w:sz w:val="30"/>
          <w:szCs w:val="30"/>
        </w:rPr>
        <w:t xml:space="preserve"> создан Совет общественного пункта охраны порядка (СОПОП), работает добровольная дружина. За </w:t>
      </w:r>
      <w:r w:rsidR="00D91209">
        <w:rPr>
          <w:sz w:val="30"/>
          <w:szCs w:val="30"/>
        </w:rPr>
        <w:t xml:space="preserve">5 месяцев </w:t>
      </w:r>
      <w:r w:rsidR="00B91365">
        <w:rPr>
          <w:sz w:val="30"/>
          <w:szCs w:val="30"/>
        </w:rPr>
        <w:t>2021</w:t>
      </w:r>
      <w:r w:rsidR="00D91209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="00D91209">
        <w:rPr>
          <w:sz w:val="30"/>
          <w:szCs w:val="30"/>
        </w:rPr>
        <w:t xml:space="preserve">проведено </w:t>
      </w:r>
      <w:r w:rsidR="0025383A" w:rsidRPr="0025383A">
        <w:rPr>
          <w:sz w:val="30"/>
          <w:szCs w:val="30"/>
        </w:rPr>
        <w:t>3</w:t>
      </w:r>
      <w:r w:rsidRPr="0025383A">
        <w:rPr>
          <w:sz w:val="30"/>
          <w:szCs w:val="30"/>
        </w:rPr>
        <w:t xml:space="preserve"> заседаний СОПОП, на них рассмотрено поведение </w:t>
      </w:r>
      <w:r w:rsidR="00B91365">
        <w:rPr>
          <w:sz w:val="30"/>
          <w:szCs w:val="30"/>
        </w:rPr>
        <w:t>16</w:t>
      </w:r>
      <w:bookmarkStart w:id="0" w:name="_GoBack"/>
      <w:bookmarkEnd w:id="0"/>
      <w:r w:rsidR="0025383A">
        <w:rPr>
          <w:sz w:val="30"/>
          <w:szCs w:val="30"/>
        </w:rPr>
        <w:t xml:space="preserve"> граждан. </w:t>
      </w:r>
      <w:r w:rsidRPr="00D650BE">
        <w:rPr>
          <w:sz w:val="30"/>
          <w:szCs w:val="30"/>
        </w:rPr>
        <w:t xml:space="preserve">Дружинниками и членами </w:t>
      </w:r>
      <w:proofErr w:type="spellStart"/>
      <w:r w:rsidRPr="00D650BE">
        <w:rPr>
          <w:sz w:val="30"/>
          <w:szCs w:val="30"/>
        </w:rPr>
        <w:t>сельисполкома</w:t>
      </w:r>
      <w:proofErr w:type="spellEnd"/>
      <w:r w:rsidRPr="00D650BE">
        <w:rPr>
          <w:sz w:val="30"/>
          <w:szCs w:val="30"/>
        </w:rPr>
        <w:t xml:space="preserve"> проводятся рейды по семьям социального риска, проверяется сторожевая охрана, делаются выезды на семейные скандалы, проверяются дискотеки и места отдыха </w:t>
      </w:r>
      <w:r w:rsidRPr="000B7A5A">
        <w:rPr>
          <w:sz w:val="30"/>
          <w:szCs w:val="30"/>
        </w:rPr>
        <w:t xml:space="preserve">молодёжи.  </w:t>
      </w:r>
    </w:p>
    <w:p w:rsidR="00D91209" w:rsidRDefault="00FA30F4" w:rsidP="00D9120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Pr="002271ED">
        <w:rPr>
          <w:color w:val="000000"/>
          <w:sz w:val="30"/>
          <w:szCs w:val="30"/>
        </w:rPr>
        <w:t>а основании пункта 1 статьи 40 Закона Республики Беларусь от 4 января 2010 года «О местном управлении и самоуправлении в Республике Беларусь» и Закона Республики Беларусь</w:t>
      </w:r>
      <w:r>
        <w:rPr>
          <w:color w:val="000000"/>
          <w:sz w:val="30"/>
          <w:szCs w:val="30"/>
        </w:rPr>
        <w:t xml:space="preserve"> от 4 января 2014 года «Об основах деятельности по профилактике правонарушений» </w:t>
      </w:r>
      <w:proofErr w:type="spellStart"/>
      <w:r w:rsidR="00D91209" w:rsidRPr="00D650BE">
        <w:rPr>
          <w:sz w:val="30"/>
          <w:szCs w:val="30"/>
        </w:rPr>
        <w:t>Дричинский</w:t>
      </w:r>
      <w:proofErr w:type="spellEnd"/>
      <w:r w:rsidR="00D91209" w:rsidRPr="00D650BE">
        <w:rPr>
          <w:sz w:val="30"/>
          <w:szCs w:val="30"/>
        </w:rPr>
        <w:t xml:space="preserve"> сельский Совет депутатов   РЕШИЛ</w:t>
      </w:r>
      <w:r w:rsidR="00D91209">
        <w:rPr>
          <w:color w:val="000000"/>
          <w:sz w:val="30"/>
          <w:szCs w:val="30"/>
        </w:rPr>
        <w:t>:</w:t>
      </w:r>
    </w:p>
    <w:p w:rsidR="00D91209" w:rsidRDefault="00D91209" w:rsidP="00D91209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9C4D11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C4D11">
        <w:rPr>
          <w:sz w:val="30"/>
          <w:szCs w:val="30"/>
        </w:rPr>
        <w:t>Руководителям предприятий, организаций, учреждений</w:t>
      </w:r>
      <w:r>
        <w:rPr>
          <w:sz w:val="30"/>
          <w:szCs w:val="30"/>
        </w:rPr>
        <w:t>,</w:t>
      </w:r>
      <w:r w:rsidRPr="009C4D11">
        <w:rPr>
          <w:sz w:val="30"/>
          <w:szCs w:val="30"/>
        </w:rPr>
        <w:t xml:space="preserve"> расположенных  на  территории  сельсовета</w:t>
      </w:r>
      <w:r>
        <w:rPr>
          <w:sz w:val="30"/>
          <w:szCs w:val="30"/>
        </w:rPr>
        <w:t>, обеспечить</w:t>
      </w:r>
      <w:r w:rsidRPr="009C4D11">
        <w:rPr>
          <w:sz w:val="30"/>
          <w:szCs w:val="30"/>
        </w:rPr>
        <w:t>:</w:t>
      </w:r>
    </w:p>
    <w:p w:rsidR="00D91209" w:rsidRDefault="00D91209" w:rsidP="00D912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должный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работой материально-ответственных лиц, а также проведение внезапных внеплановых инвентаризаций имущества, находящихся в их подотчете.</w:t>
      </w:r>
    </w:p>
    <w:p w:rsidR="00D91209" w:rsidRDefault="00D91209" w:rsidP="00D91209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Pr="009C4D11">
        <w:rPr>
          <w:sz w:val="30"/>
          <w:szCs w:val="30"/>
        </w:rPr>
        <w:t xml:space="preserve">усилить </w:t>
      </w:r>
      <w:proofErr w:type="gramStart"/>
      <w:r w:rsidRPr="009C4D11">
        <w:rPr>
          <w:sz w:val="30"/>
          <w:szCs w:val="30"/>
        </w:rPr>
        <w:t>контроль за</w:t>
      </w:r>
      <w:proofErr w:type="gramEnd"/>
      <w:r w:rsidRPr="009C4D11">
        <w:rPr>
          <w:sz w:val="30"/>
          <w:szCs w:val="30"/>
        </w:rPr>
        <w:t xml:space="preserve">  работой  сторожевой  охраны;  </w:t>
      </w:r>
    </w:p>
    <w:p w:rsidR="00D91209" w:rsidRPr="005732A3" w:rsidRDefault="00D91209" w:rsidP="00D91209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5732A3">
        <w:rPr>
          <w:sz w:val="30"/>
          <w:szCs w:val="30"/>
        </w:rPr>
        <w:t>.3.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осмотров.</w:t>
      </w:r>
    </w:p>
    <w:p w:rsidR="00D91209" w:rsidRPr="009C4D11" w:rsidRDefault="00D91209" w:rsidP="00D91209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1.4</w:t>
      </w:r>
      <w:r w:rsidRPr="005732A3">
        <w:rPr>
          <w:sz w:val="30"/>
          <w:szCs w:val="30"/>
        </w:rPr>
        <w:t xml:space="preserve">. для повышения безопасности транспортной деятельности неукоснительно проводить в установленном порядке </w:t>
      </w:r>
      <w:proofErr w:type="spellStart"/>
      <w:r w:rsidRPr="005732A3">
        <w:rPr>
          <w:sz w:val="30"/>
          <w:szCs w:val="30"/>
        </w:rPr>
        <w:t>предрейсовые</w:t>
      </w:r>
      <w:proofErr w:type="spellEnd"/>
      <w:r w:rsidRPr="005732A3">
        <w:rPr>
          <w:sz w:val="30"/>
          <w:szCs w:val="30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5732A3">
        <w:rPr>
          <w:sz w:val="30"/>
          <w:szCs w:val="30"/>
        </w:rPr>
        <w:t>средств</w:t>
      </w:r>
      <w:proofErr w:type="gramEnd"/>
      <w:r w:rsidRPr="005732A3">
        <w:rPr>
          <w:sz w:val="30"/>
          <w:szCs w:val="30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D91209" w:rsidRDefault="00D91209" w:rsidP="00D91209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1.5.</w:t>
      </w:r>
      <w:r w:rsidRPr="009C4D11">
        <w:rPr>
          <w:sz w:val="30"/>
          <w:szCs w:val="30"/>
        </w:rPr>
        <w:t>своевременное реагирование на поступающие из правоохранительных  органов представления   об  устранении причин и  условий способствующих  совершению преступлений;</w:t>
      </w:r>
    </w:p>
    <w:p w:rsidR="00D91209" w:rsidRDefault="00D91209" w:rsidP="00D91209">
      <w:pPr>
        <w:pStyle w:val="1"/>
        <w:spacing w:before="0" w:line="240" w:lineRule="auto"/>
        <w:ind w:firstLine="709"/>
        <w:rPr>
          <w:rFonts w:ascii="Times New Roman" w:hAnsi="Times New Roman"/>
          <w:sz w:val="30"/>
          <w:szCs w:val="30"/>
        </w:rPr>
      </w:pPr>
      <w:r w:rsidRPr="00E8633E">
        <w:rPr>
          <w:rFonts w:ascii="Times New Roman" w:hAnsi="Times New Roman"/>
          <w:sz w:val="30"/>
          <w:szCs w:val="30"/>
        </w:rPr>
        <w:t>1.6. принимать исчерпывающие меры по бронированию дополнительных рабочих мест для трудоустройства граждан, прибывших из мест лишения свободы. В</w:t>
      </w:r>
      <w:r w:rsidRPr="00E8633E">
        <w:rPr>
          <w:rFonts w:ascii="Times New Roman" w:hAnsi="Times New Roman"/>
          <w:color w:val="000000"/>
          <w:sz w:val="30"/>
          <w:szCs w:val="30"/>
        </w:rPr>
        <w:t xml:space="preserve"> случае отсутствия квалификации по имеющимся вакансиям направлять их в </w:t>
      </w:r>
      <w:r w:rsidRPr="00E8633E">
        <w:rPr>
          <w:rFonts w:ascii="Times New Roman" w:hAnsi="Times New Roman"/>
          <w:sz w:val="30"/>
          <w:szCs w:val="30"/>
        </w:rPr>
        <w:t>управление по труду, занятости и социальной защите райисполкома для</w:t>
      </w:r>
      <w:r w:rsidRPr="00E8633E">
        <w:rPr>
          <w:rFonts w:ascii="Times New Roman" w:hAnsi="Times New Roman"/>
          <w:color w:val="000000"/>
          <w:sz w:val="30"/>
          <w:szCs w:val="30"/>
        </w:rPr>
        <w:t xml:space="preserve"> обеспечения </w:t>
      </w:r>
      <w:r w:rsidRPr="00E8633E">
        <w:rPr>
          <w:rFonts w:ascii="Times New Roman" w:hAnsi="Times New Roman"/>
          <w:sz w:val="30"/>
          <w:szCs w:val="30"/>
        </w:rPr>
        <w:lastRenderedPageBreak/>
        <w:t>их направлением на профессиональную подготовку, переподготовку и повышение квалификации по профессиям, востребованным на рынке труда.</w:t>
      </w:r>
    </w:p>
    <w:p w:rsidR="00D91209" w:rsidRPr="00E8633E" w:rsidRDefault="00D91209" w:rsidP="00D91209">
      <w:pPr>
        <w:pStyle w:val="1"/>
        <w:spacing w:before="0" w:line="240" w:lineRule="auto"/>
        <w:ind w:firstLine="709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 </w:t>
      </w:r>
      <w:proofErr w:type="gramStart"/>
      <w:r w:rsidR="00B37B8D">
        <w:rPr>
          <w:rFonts w:ascii="Times New Roman" w:hAnsi="Times New Roman"/>
          <w:color w:val="000000"/>
          <w:sz w:val="30"/>
          <w:szCs w:val="30"/>
        </w:rPr>
        <w:t xml:space="preserve">Старшему </w:t>
      </w:r>
      <w:r>
        <w:rPr>
          <w:rFonts w:ascii="Times New Roman" w:hAnsi="Times New Roman"/>
          <w:color w:val="000000"/>
          <w:sz w:val="30"/>
          <w:szCs w:val="30"/>
        </w:rPr>
        <w:t>инспектору отдела</w:t>
      </w:r>
      <w:r w:rsidRPr="00E8633E">
        <w:rPr>
          <w:rFonts w:ascii="Times New Roman" w:hAnsi="Times New Roman"/>
          <w:color w:val="000000"/>
          <w:sz w:val="30"/>
          <w:szCs w:val="30"/>
        </w:rPr>
        <w:t xml:space="preserve"> внутренних дел райисполкома (</w:t>
      </w:r>
      <w:r>
        <w:rPr>
          <w:rFonts w:ascii="Times New Roman" w:hAnsi="Times New Roman"/>
          <w:color w:val="000000"/>
          <w:sz w:val="30"/>
          <w:szCs w:val="30"/>
        </w:rPr>
        <w:t>Козлову Т.В.</w:t>
      </w:r>
      <w:r w:rsidRPr="00E8633E">
        <w:rPr>
          <w:rFonts w:ascii="Times New Roman" w:hAnsi="Times New Roman"/>
          <w:color w:val="000000"/>
          <w:sz w:val="30"/>
          <w:szCs w:val="30"/>
        </w:rPr>
        <w:t>), председател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 xml:space="preserve"> сельского исполнительного</w:t>
      </w:r>
      <w:r w:rsidRPr="00E8633E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а</w:t>
      </w:r>
      <w:r w:rsidRPr="00E8633E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Еромову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Н.Е.) </w:t>
      </w:r>
      <w:r w:rsidRPr="00E8633E">
        <w:rPr>
          <w:rFonts w:ascii="Times New Roman" w:hAnsi="Times New Roman"/>
          <w:color w:val="000000"/>
          <w:sz w:val="30"/>
          <w:szCs w:val="30"/>
        </w:rPr>
        <w:t>обеспечить участие всех</w:t>
      </w:r>
      <w:r>
        <w:rPr>
          <w:rFonts w:ascii="Times New Roman" w:hAnsi="Times New Roman"/>
          <w:color w:val="000000"/>
          <w:sz w:val="30"/>
          <w:szCs w:val="30"/>
        </w:rPr>
        <w:t xml:space="preserve"> членов</w:t>
      </w:r>
      <w:r w:rsidRPr="00E8633E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совета общественного пункта охраны правопорядка </w:t>
      </w:r>
      <w:r w:rsidRPr="00E8633E">
        <w:rPr>
          <w:rFonts w:ascii="Times New Roman" w:hAnsi="Times New Roman"/>
          <w:color w:val="000000"/>
          <w:sz w:val="30"/>
          <w:szCs w:val="30"/>
        </w:rPr>
        <w:t xml:space="preserve"> в работе по выявлению и предупреждению насилия в семье, нарушений законодательства в сфере реализации алкогольной продукции, лиц, ведущих асоциальный образ жизни и склонных к совершению правонарушений и преступлений, </w:t>
      </w:r>
      <w:r w:rsidRPr="00E8633E">
        <w:rPr>
          <w:rFonts w:ascii="Times New Roman" w:hAnsi="Times New Roman"/>
          <w:sz w:val="30"/>
          <w:szCs w:val="30"/>
        </w:rPr>
        <w:t>злоупотребляющих спиртными напитками, наркотическими средствами, психотропными, токсическими</w:t>
      </w:r>
      <w:proofErr w:type="gramEnd"/>
      <w:r w:rsidRPr="00E8633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633E">
        <w:rPr>
          <w:rFonts w:ascii="Times New Roman" w:hAnsi="Times New Roman"/>
          <w:sz w:val="30"/>
          <w:szCs w:val="30"/>
        </w:rPr>
        <w:t xml:space="preserve">или другими одурманивающими веществами и ставящих свои семьи в тяжелое материальное положение, а также взаимный обмен информацией о таких фактах </w:t>
      </w:r>
      <w:r w:rsidRPr="00E8633E">
        <w:rPr>
          <w:rFonts w:ascii="Times New Roman" w:hAnsi="Times New Roman"/>
          <w:color w:val="000000"/>
          <w:sz w:val="30"/>
          <w:szCs w:val="30"/>
        </w:rPr>
        <w:t>в соответствии с компетенцией.</w:t>
      </w:r>
      <w:proofErr w:type="gramEnd"/>
    </w:p>
    <w:p w:rsidR="00D85CD0" w:rsidRPr="00B0023F" w:rsidRDefault="00D85CD0" w:rsidP="00D85CD0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B060A3">
        <w:rPr>
          <w:sz w:val="30"/>
          <w:szCs w:val="30"/>
        </w:rPr>
        <w:t xml:space="preserve">Координацию выполнения настоящего решения возложить на </w:t>
      </w:r>
      <w:r w:rsidR="00B37B8D">
        <w:rPr>
          <w:sz w:val="30"/>
          <w:szCs w:val="30"/>
        </w:rPr>
        <w:t xml:space="preserve">старшего </w:t>
      </w:r>
      <w:r w:rsidRPr="00B7716D">
        <w:rPr>
          <w:sz w:val="30"/>
          <w:szCs w:val="30"/>
        </w:rPr>
        <w:t xml:space="preserve">участкового инспектора </w:t>
      </w:r>
      <w:proofErr w:type="spellStart"/>
      <w:r w:rsidRPr="00B7716D">
        <w:rPr>
          <w:sz w:val="30"/>
          <w:szCs w:val="30"/>
        </w:rPr>
        <w:t>Осиповичского</w:t>
      </w:r>
      <w:proofErr w:type="spellEnd"/>
      <w:r w:rsidRPr="00B7716D">
        <w:rPr>
          <w:sz w:val="30"/>
          <w:szCs w:val="30"/>
        </w:rPr>
        <w:t xml:space="preserve"> РОВД</w:t>
      </w:r>
      <w:r>
        <w:rPr>
          <w:sz w:val="30"/>
          <w:szCs w:val="30"/>
        </w:rPr>
        <w:t xml:space="preserve">  </w:t>
      </w:r>
      <w:r w:rsidR="0015152F">
        <w:rPr>
          <w:sz w:val="30"/>
          <w:szCs w:val="30"/>
        </w:rPr>
        <w:t>Козлова Т.В</w:t>
      </w:r>
      <w:r>
        <w:rPr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proofErr w:type="gramStart"/>
      <w:r w:rsidRPr="00B060A3">
        <w:rPr>
          <w:sz w:val="30"/>
          <w:szCs w:val="30"/>
        </w:rPr>
        <w:t>контроль за</w:t>
      </w:r>
      <w:proofErr w:type="gramEnd"/>
      <w:r w:rsidRPr="00B060A3">
        <w:rPr>
          <w:sz w:val="30"/>
          <w:szCs w:val="30"/>
        </w:rPr>
        <w:t xml:space="preserve"> выполнением настоящего решения – </w:t>
      </w:r>
      <w:r>
        <w:rPr>
          <w:sz w:val="30"/>
          <w:szCs w:val="30"/>
        </w:rPr>
        <w:t>на</w:t>
      </w:r>
      <w:r w:rsidRPr="00B060A3">
        <w:rPr>
          <w:sz w:val="30"/>
          <w:szCs w:val="30"/>
        </w:rPr>
        <w:t xml:space="preserve"> председателя </w:t>
      </w:r>
      <w:proofErr w:type="spellStart"/>
      <w:r>
        <w:rPr>
          <w:sz w:val="30"/>
          <w:szCs w:val="30"/>
        </w:rPr>
        <w:t>Еромова</w:t>
      </w:r>
      <w:proofErr w:type="spellEnd"/>
      <w:r>
        <w:rPr>
          <w:sz w:val="30"/>
          <w:szCs w:val="30"/>
        </w:rPr>
        <w:t xml:space="preserve"> Н.Е.</w:t>
      </w:r>
      <w:r w:rsidRPr="00B060A3">
        <w:rPr>
          <w:sz w:val="30"/>
          <w:szCs w:val="30"/>
        </w:rPr>
        <w:t xml:space="preserve"> </w:t>
      </w:r>
    </w:p>
    <w:p w:rsidR="004476D6" w:rsidRPr="00D85CD0" w:rsidRDefault="00D85CD0" w:rsidP="0015152F">
      <w:pPr>
        <w:ind w:firstLine="709"/>
        <w:jc w:val="both"/>
        <w:rPr>
          <w:sz w:val="30"/>
          <w:szCs w:val="30"/>
        </w:rPr>
      </w:pPr>
      <w:r w:rsidRPr="00D650BE">
        <w:rPr>
          <w:sz w:val="30"/>
          <w:szCs w:val="30"/>
        </w:rPr>
        <w:t xml:space="preserve">  </w:t>
      </w:r>
    </w:p>
    <w:p w:rsidR="004476D6" w:rsidRDefault="004476D6" w:rsidP="004476D6">
      <w:pPr>
        <w:pStyle w:val="3"/>
        <w:spacing w:before="0" w:after="0" w:line="280" w:lineRule="exact"/>
        <w:ind w:right="-1"/>
        <w:rPr>
          <w:rFonts w:ascii="Times New Roman" w:hAnsi="Times New Roman" w:cs="Times New Roman"/>
          <w:b w:val="0"/>
          <w:sz w:val="30"/>
          <w:szCs w:val="30"/>
        </w:rPr>
      </w:pPr>
    </w:p>
    <w:p w:rsidR="004476D6" w:rsidRDefault="004476D6" w:rsidP="004476D6">
      <w:pPr>
        <w:pStyle w:val="3"/>
        <w:spacing w:before="0" w:after="0" w:line="280" w:lineRule="exact"/>
        <w:ind w:right="-1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Председатель </w:t>
      </w: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        </w:t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30"/>
          <w:szCs w:val="30"/>
        </w:rPr>
        <w:t>Н.Е.Еромов</w:t>
      </w:r>
      <w:proofErr w:type="spellEnd"/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</w:t>
      </w:r>
    </w:p>
    <w:p w:rsidR="004476D6" w:rsidRDefault="004476D6" w:rsidP="004476D6"/>
    <w:p w:rsidR="00CE4AB3" w:rsidRDefault="00CE4AB3" w:rsidP="00CE4AB3">
      <w:pPr>
        <w:spacing w:line="280" w:lineRule="exact"/>
        <w:rPr>
          <w:sz w:val="30"/>
          <w:szCs w:val="30"/>
          <w:lang w:val="be-BY"/>
        </w:rPr>
      </w:pPr>
    </w:p>
    <w:p w:rsidR="00CE4AB3" w:rsidRDefault="00CE4AB3" w:rsidP="00CE4AB3">
      <w:pPr>
        <w:rPr>
          <w:sz w:val="30"/>
          <w:szCs w:val="30"/>
          <w:lang w:val="be-BY"/>
        </w:rPr>
      </w:pPr>
    </w:p>
    <w:p w:rsidR="00CE4AB3" w:rsidRPr="007C1308" w:rsidRDefault="00CE4AB3" w:rsidP="00CE4AB3">
      <w:pPr>
        <w:jc w:val="both"/>
        <w:rPr>
          <w:sz w:val="30"/>
          <w:szCs w:val="30"/>
          <w:lang w:val="be-BY"/>
        </w:rPr>
      </w:pPr>
    </w:p>
    <w:p w:rsidR="004D7FEE" w:rsidRPr="00B8053E" w:rsidRDefault="004D7FEE" w:rsidP="00B8053E">
      <w:pPr>
        <w:rPr>
          <w:sz w:val="30"/>
          <w:szCs w:val="30"/>
          <w:lang w:val="be-BY"/>
        </w:rPr>
      </w:pPr>
    </w:p>
    <w:p w:rsidR="004D7FEE" w:rsidRPr="00B8053E" w:rsidRDefault="004D7FEE" w:rsidP="00B8053E">
      <w:pPr>
        <w:rPr>
          <w:sz w:val="30"/>
          <w:szCs w:val="30"/>
        </w:rPr>
      </w:pPr>
    </w:p>
    <w:p w:rsidR="00C6604C" w:rsidRPr="00B8053E" w:rsidRDefault="00C6604C" w:rsidP="00B8053E">
      <w:pPr>
        <w:rPr>
          <w:sz w:val="30"/>
          <w:szCs w:val="30"/>
        </w:rPr>
      </w:pPr>
    </w:p>
    <w:p w:rsidR="00C6604C" w:rsidRDefault="00C6604C" w:rsidP="00C6604C">
      <w:pPr>
        <w:rPr>
          <w:lang w:val="be-BY"/>
        </w:rPr>
      </w:pPr>
    </w:p>
    <w:sectPr w:rsidR="00C6604C" w:rsidSect="0041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C0"/>
    <w:rsid w:val="00027BCE"/>
    <w:rsid w:val="000355AD"/>
    <w:rsid w:val="000C5A93"/>
    <w:rsid w:val="00137C35"/>
    <w:rsid w:val="0015152F"/>
    <w:rsid w:val="001740C0"/>
    <w:rsid w:val="001D3482"/>
    <w:rsid w:val="001E53E4"/>
    <w:rsid w:val="001E7C85"/>
    <w:rsid w:val="00227C95"/>
    <w:rsid w:val="0025383A"/>
    <w:rsid w:val="0029318A"/>
    <w:rsid w:val="002A6493"/>
    <w:rsid w:val="002B7061"/>
    <w:rsid w:val="002C3C4B"/>
    <w:rsid w:val="003D36C4"/>
    <w:rsid w:val="003F63AF"/>
    <w:rsid w:val="00401AD2"/>
    <w:rsid w:val="00414B07"/>
    <w:rsid w:val="004476D6"/>
    <w:rsid w:val="004D7FEE"/>
    <w:rsid w:val="004E55FF"/>
    <w:rsid w:val="005C7B79"/>
    <w:rsid w:val="005E38C3"/>
    <w:rsid w:val="00650C8F"/>
    <w:rsid w:val="006625DB"/>
    <w:rsid w:val="0069370D"/>
    <w:rsid w:val="006D3335"/>
    <w:rsid w:val="00736485"/>
    <w:rsid w:val="0077448B"/>
    <w:rsid w:val="00793944"/>
    <w:rsid w:val="008873F1"/>
    <w:rsid w:val="00935B50"/>
    <w:rsid w:val="00954BE4"/>
    <w:rsid w:val="009866C0"/>
    <w:rsid w:val="009B12C9"/>
    <w:rsid w:val="009B1E5F"/>
    <w:rsid w:val="009F2B3D"/>
    <w:rsid w:val="00AA1E6B"/>
    <w:rsid w:val="00B106FB"/>
    <w:rsid w:val="00B37B8D"/>
    <w:rsid w:val="00B64759"/>
    <w:rsid w:val="00B8053E"/>
    <w:rsid w:val="00B91365"/>
    <w:rsid w:val="00BC2D64"/>
    <w:rsid w:val="00BE3728"/>
    <w:rsid w:val="00C4575B"/>
    <w:rsid w:val="00C6604C"/>
    <w:rsid w:val="00CE0383"/>
    <w:rsid w:val="00CE4AB3"/>
    <w:rsid w:val="00D85CD0"/>
    <w:rsid w:val="00D91209"/>
    <w:rsid w:val="00DE4CEE"/>
    <w:rsid w:val="00EC0813"/>
    <w:rsid w:val="00EE2DA9"/>
    <w:rsid w:val="00EF51F2"/>
    <w:rsid w:val="00EF5522"/>
    <w:rsid w:val="00F11B2C"/>
    <w:rsid w:val="00FA30F4"/>
    <w:rsid w:val="00FA7C28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7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4476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nderpoint">
    <w:name w:val="underpoint"/>
    <w:basedOn w:val="a"/>
    <w:rsid w:val="00D85CD0"/>
    <w:pPr>
      <w:ind w:firstLine="567"/>
      <w:jc w:val="both"/>
    </w:pPr>
  </w:style>
  <w:style w:type="paragraph" w:customStyle="1" w:styleId="1">
    <w:name w:val="Обычный1"/>
    <w:rsid w:val="00D85CD0"/>
    <w:pPr>
      <w:widowControl w:val="0"/>
      <w:spacing w:before="300" w:after="0" w:line="379" w:lineRule="auto"/>
      <w:ind w:firstLine="68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A30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ДРИЧИН_СС</cp:lastModifiedBy>
  <cp:revision>13</cp:revision>
  <cp:lastPrinted>2021-06-25T09:03:00Z</cp:lastPrinted>
  <dcterms:created xsi:type="dcterms:W3CDTF">2019-06-26T12:51:00Z</dcterms:created>
  <dcterms:modified xsi:type="dcterms:W3CDTF">2021-06-25T09:03:00Z</dcterms:modified>
</cp:coreProperties>
</file>